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F72DB" w14:textId="25E1E849" w:rsidR="00470E76" w:rsidRPr="00D03FD1" w:rsidRDefault="00281914" w:rsidP="00470E7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D03FD1">
        <w:rPr>
          <w:rFonts w:ascii="Arial" w:hAnsi="Arial" w:cs="Arial"/>
          <w:b/>
          <w:sz w:val="22"/>
          <w:szCs w:val="22"/>
        </w:rPr>
        <w:t xml:space="preserve">Članak </w:t>
      </w:r>
      <w:r w:rsidR="00B949EE">
        <w:rPr>
          <w:rFonts w:ascii="Arial" w:hAnsi="Arial" w:cs="Arial"/>
          <w:b/>
          <w:sz w:val="22"/>
          <w:szCs w:val="22"/>
        </w:rPr>
        <w:t>5</w:t>
      </w:r>
      <w:r w:rsidRPr="00D03FD1">
        <w:rPr>
          <w:rFonts w:ascii="Arial" w:hAnsi="Arial" w:cs="Arial"/>
          <w:b/>
          <w:sz w:val="22"/>
          <w:szCs w:val="22"/>
        </w:rPr>
        <w:t>.</w:t>
      </w:r>
    </w:p>
    <w:p w14:paraId="74929FAC" w14:textId="5F99D522" w:rsidR="00470E76" w:rsidRPr="00410999" w:rsidRDefault="00281914" w:rsidP="00410999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03FD1">
        <w:rPr>
          <w:rFonts w:ascii="Arial" w:hAnsi="Arial" w:cs="Arial"/>
          <w:b/>
          <w:bCs/>
          <w:sz w:val="22"/>
          <w:szCs w:val="22"/>
        </w:rPr>
        <w:t>Posebn</w:t>
      </w:r>
      <w:r w:rsidR="00470E76" w:rsidRPr="00D03FD1">
        <w:rPr>
          <w:rFonts w:ascii="Arial" w:hAnsi="Arial" w:cs="Arial"/>
          <w:b/>
          <w:bCs/>
          <w:sz w:val="22"/>
          <w:szCs w:val="22"/>
        </w:rPr>
        <w:t>i</w:t>
      </w:r>
      <w:r w:rsidRPr="00D03FD1">
        <w:rPr>
          <w:rFonts w:ascii="Arial" w:hAnsi="Arial" w:cs="Arial"/>
          <w:b/>
          <w:bCs/>
          <w:sz w:val="22"/>
          <w:szCs w:val="22"/>
        </w:rPr>
        <w:t xml:space="preserve"> izvještaj</w:t>
      </w:r>
      <w:r w:rsidR="00470E76" w:rsidRPr="00D03FD1">
        <w:rPr>
          <w:rFonts w:ascii="Arial" w:hAnsi="Arial" w:cs="Arial"/>
          <w:b/>
          <w:bCs/>
          <w:sz w:val="22"/>
          <w:szCs w:val="22"/>
        </w:rPr>
        <w:t>i u godišnjem izvještaju o izvršenju proračuna</w:t>
      </w:r>
    </w:p>
    <w:p w14:paraId="0F84235E" w14:textId="685509AB" w:rsidR="001A3C82" w:rsidRPr="00D03FD1" w:rsidRDefault="00281914" w:rsidP="00470E76">
      <w:pPr>
        <w:pStyle w:val="Odlomakpopisa"/>
        <w:numPr>
          <w:ilvl w:val="1"/>
          <w:numId w:val="39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D03FD1">
        <w:rPr>
          <w:rFonts w:ascii="Arial" w:hAnsi="Arial" w:cs="Arial"/>
          <w:b/>
          <w:bCs/>
          <w:sz w:val="22"/>
          <w:szCs w:val="22"/>
        </w:rPr>
        <w:t>Izvještaj o korištenju proračunske zalihe</w:t>
      </w:r>
    </w:p>
    <w:p w14:paraId="2160E5DA" w14:textId="77777777" w:rsidR="00983A9A" w:rsidRPr="00D03FD1" w:rsidRDefault="00983A9A" w:rsidP="00983A9A">
      <w:pPr>
        <w:pStyle w:val="Odlomakpopisa"/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0F4CBD90" w14:textId="594AE286" w:rsidR="00470E76" w:rsidRPr="00D03FD1" w:rsidRDefault="00470E76" w:rsidP="00470E76">
      <w:pPr>
        <w:jc w:val="both"/>
        <w:rPr>
          <w:rFonts w:ascii="Arial" w:hAnsi="Arial" w:cs="Arial"/>
          <w:bCs/>
          <w:sz w:val="22"/>
          <w:szCs w:val="22"/>
        </w:rPr>
      </w:pPr>
      <w:r w:rsidRPr="00D03FD1">
        <w:rPr>
          <w:rFonts w:ascii="Arial" w:hAnsi="Arial" w:cs="Arial"/>
          <w:bCs/>
          <w:sz w:val="22"/>
          <w:szCs w:val="22"/>
        </w:rPr>
        <w:t>Izvještaj o korištenju proračunske zalihe sadrži: podatke o donositelju odluke, odnosno rješenja o korištenju proračunske zalihe, namjeni korištenja utvrđenoj odlukom, odnosno rješenjem o korištenju proračunske zalihe; iznosu i datumu isplaćenih sredstava te podatke o primatelju sredstava utvrđenim odlukom, odnosno rješenjem o korištenju proračunske zalihe.</w:t>
      </w:r>
    </w:p>
    <w:p w14:paraId="28E107C5" w14:textId="77777777" w:rsidR="00CD4C68" w:rsidRPr="00D03FD1" w:rsidRDefault="00CD4C68" w:rsidP="00470E76">
      <w:pPr>
        <w:jc w:val="both"/>
        <w:rPr>
          <w:rFonts w:ascii="Arial" w:hAnsi="Arial" w:cs="Arial"/>
          <w:bCs/>
          <w:sz w:val="22"/>
          <w:szCs w:val="22"/>
        </w:rPr>
      </w:pPr>
    </w:p>
    <w:p w14:paraId="388D9CA1" w14:textId="64AB4191" w:rsidR="008377E9" w:rsidRPr="00D03FD1" w:rsidRDefault="008377E9" w:rsidP="008377E9">
      <w:pPr>
        <w:rPr>
          <w:rFonts w:ascii="Arial" w:hAnsi="Arial" w:cs="Arial"/>
          <w:bCs/>
          <w:sz w:val="22"/>
          <w:szCs w:val="22"/>
        </w:rPr>
      </w:pPr>
      <w:r w:rsidRPr="00D03FD1">
        <w:rPr>
          <w:rFonts w:ascii="Arial" w:hAnsi="Arial" w:cs="Arial"/>
          <w:bCs/>
          <w:sz w:val="22"/>
          <w:szCs w:val="22"/>
        </w:rPr>
        <w:t>U izvještajnom razdoblju nije bilo isplata sredstava proračunske zalihe.</w:t>
      </w:r>
      <w:r w:rsidR="00881713">
        <w:rPr>
          <w:rFonts w:ascii="Arial" w:hAnsi="Arial" w:cs="Arial"/>
          <w:bCs/>
          <w:sz w:val="22"/>
          <w:szCs w:val="22"/>
        </w:rPr>
        <w:t xml:space="preserve"> </w:t>
      </w:r>
    </w:p>
    <w:p w14:paraId="39D86E38" w14:textId="77777777" w:rsidR="00470E76" w:rsidRPr="00410999" w:rsidRDefault="00470E76" w:rsidP="00410999">
      <w:pPr>
        <w:jc w:val="both"/>
        <w:rPr>
          <w:rFonts w:ascii="Arial" w:hAnsi="Arial" w:cs="Arial"/>
          <w:bCs/>
          <w:sz w:val="22"/>
          <w:szCs w:val="22"/>
        </w:rPr>
      </w:pPr>
    </w:p>
    <w:p w14:paraId="5B4D8F4F" w14:textId="13FC98AA" w:rsidR="001A3C82" w:rsidRPr="00D03FD1" w:rsidRDefault="00470E76" w:rsidP="00470E76">
      <w:pPr>
        <w:pStyle w:val="Odlomakpopisa"/>
        <w:numPr>
          <w:ilvl w:val="1"/>
          <w:numId w:val="39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D03FD1">
        <w:rPr>
          <w:rFonts w:ascii="Arial" w:hAnsi="Arial" w:cs="Arial"/>
          <w:b/>
          <w:bCs/>
          <w:sz w:val="22"/>
          <w:szCs w:val="22"/>
        </w:rPr>
        <w:t xml:space="preserve"> I</w:t>
      </w:r>
      <w:r w:rsidR="00281914" w:rsidRPr="00D03FD1">
        <w:rPr>
          <w:rFonts w:ascii="Arial" w:hAnsi="Arial" w:cs="Arial"/>
          <w:b/>
          <w:bCs/>
          <w:sz w:val="22"/>
          <w:szCs w:val="22"/>
        </w:rPr>
        <w:t>zvještaj o zaduživanju na domaćem i stranom tržištu novca i kapitala</w:t>
      </w:r>
    </w:p>
    <w:p w14:paraId="5C7975CB" w14:textId="77777777" w:rsidR="00896F47" w:rsidRPr="00D03FD1" w:rsidRDefault="00896F47" w:rsidP="00CF32C7">
      <w:pPr>
        <w:pStyle w:val="Odlomakpopisa"/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633E8A31" w14:textId="3500B327" w:rsidR="008377E9" w:rsidRDefault="00470E76" w:rsidP="00470E76">
      <w:pPr>
        <w:jc w:val="both"/>
        <w:rPr>
          <w:rFonts w:ascii="Arial" w:hAnsi="Arial" w:cs="Arial"/>
          <w:bCs/>
          <w:sz w:val="22"/>
          <w:szCs w:val="22"/>
        </w:rPr>
      </w:pPr>
      <w:r w:rsidRPr="00D03FD1">
        <w:rPr>
          <w:rFonts w:ascii="Arial" w:hAnsi="Arial" w:cs="Arial"/>
          <w:bCs/>
          <w:sz w:val="22"/>
          <w:szCs w:val="22"/>
        </w:rPr>
        <w:t>Izvještaj o zaduživanju na domaćem i stranom tržištu novca i kapitala sadrži pregled zaduživanja po dugoročnim kreditima, zajmovima i vrijednosnim papirima koje je ugovorila ili preuzela jedinica lokalne i područne (regionalne) samouprave ili njezini proračunski korisnici u izvještajnom razdoblju po vrsti instrumenta, valutnoj, kamatnoj i ročnoj strukturi.</w:t>
      </w:r>
    </w:p>
    <w:p w14:paraId="76E5ACB7" w14:textId="043507D3" w:rsidR="00AD3022" w:rsidRDefault="00AD3022" w:rsidP="00470E76">
      <w:pPr>
        <w:jc w:val="both"/>
        <w:rPr>
          <w:rFonts w:ascii="Arial" w:hAnsi="Arial" w:cs="Arial"/>
          <w:bCs/>
          <w:sz w:val="22"/>
          <w:szCs w:val="22"/>
        </w:rPr>
      </w:pPr>
    </w:p>
    <w:p w14:paraId="0179CBC0" w14:textId="6EB38529" w:rsidR="00410999" w:rsidRDefault="00410999" w:rsidP="00470E76">
      <w:pPr>
        <w:jc w:val="both"/>
        <w:rPr>
          <w:rFonts w:ascii="Arial" w:hAnsi="Arial" w:cs="Arial"/>
          <w:b/>
          <w:bCs/>
          <w:sz w:val="20"/>
        </w:rPr>
      </w:pPr>
      <w:r w:rsidRPr="00410999">
        <w:rPr>
          <w:rFonts w:ascii="Arial" w:hAnsi="Arial" w:cs="Arial"/>
          <w:b/>
          <w:bCs/>
          <w:sz w:val="20"/>
        </w:rPr>
        <w:t xml:space="preserve">Tablica: </w:t>
      </w:r>
      <w:r w:rsidR="006B316E">
        <w:rPr>
          <w:rFonts w:ascii="Arial" w:hAnsi="Arial" w:cs="Arial"/>
          <w:b/>
          <w:bCs/>
          <w:sz w:val="20"/>
        </w:rPr>
        <w:t>P</w:t>
      </w:r>
      <w:r w:rsidRPr="00410999">
        <w:rPr>
          <w:rFonts w:ascii="Arial" w:hAnsi="Arial" w:cs="Arial"/>
          <w:b/>
          <w:bCs/>
          <w:sz w:val="20"/>
        </w:rPr>
        <w:t>regled ugovorenih kredita/zajmova nadležnog proračuna</w:t>
      </w:r>
      <w:r w:rsidR="0036610A">
        <w:rPr>
          <w:rFonts w:ascii="Arial" w:hAnsi="Arial" w:cs="Arial"/>
          <w:b/>
          <w:bCs/>
          <w:sz w:val="20"/>
        </w:rPr>
        <w:t xml:space="preserve"> -aktivni u 2025. godini</w:t>
      </w:r>
    </w:p>
    <w:p w14:paraId="785A4112" w14:textId="77777777" w:rsidR="0036610A" w:rsidRPr="00410999" w:rsidRDefault="0036610A" w:rsidP="00470E76">
      <w:pPr>
        <w:jc w:val="both"/>
        <w:rPr>
          <w:rFonts w:ascii="Arial" w:hAnsi="Arial" w:cs="Arial"/>
          <w:b/>
          <w:bCs/>
          <w:sz w:val="20"/>
        </w:rPr>
      </w:pPr>
    </w:p>
    <w:tbl>
      <w:tblPr>
        <w:tblW w:w="471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1"/>
        <w:gridCol w:w="3311"/>
        <w:gridCol w:w="1139"/>
        <w:gridCol w:w="1418"/>
        <w:gridCol w:w="1416"/>
        <w:gridCol w:w="1561"/>
        <w:gridCol w:w="1413"/>
        <w:gridCol w:w="1273"/>
      </w:tblGrid>
      <w:tr w:rsidR="00410999" w:rsidRPr="00D43CDA" w14:paraId="44073D11" w14:textId="77777777" w:rsidTr="00410999">
        <w:trPr>
          <w:trHeight w:val="547"/>
        </w:trPr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1423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b/>
                <w:b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b/>
                <w:bCs/>
                <w:sz w:val="20"/>
                <w:lang w:eastAsia="hr-HR"/>
              </w:rPr>
              <w:t>Naziv davatelja kredita/zajma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562F" w14:textId="3B8B81ED" w:rsidR="00A03A3D" w:rsidRPr="00D43CDA" w:rsidRDefault="00A03A3D" w:rsidP="00CD4C68">
            <w:pPr>
              <w:jc w:val="center"/>
              <w:rPr>
                <w:rFonts w:ascii="Arial" w:hAnsi="Arial" w:cs="Arial"/>
                <w:b/>
                <w:b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b/>
                <w:bCs/>
                <w:sz w:val="20"/>
                <w:lang w:eastAsia="hr-HR"/>
              </w:rPr>
              <w:t>Namjena (visina povučenih sredstava)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2E5BB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b/>
                <w:b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b/>
                <w:bCs/>
                <w:sz w:val="20"/>
                <w:lang w:eastAsia="hr-HR"/>
              </w:rPr>
              <w:t>Kamatna stopa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3902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b/>
                <w:b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b/>
                <w:bCs/>
                <w:sz w:val="20"/>
                <w:lang w:eastAsia="hr-HR"/>
              </w:rPr>
              <w:t>Stanje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E827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b/>
                <w:b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b/>
                <w:bCs/>
                <w:sz w:val="20"/>
                <w:lang w:eastAsia="hr-HR"/>
              </w:rPr>
              <w:t>Primljeni krediti/ zajmovi u tekućoj godini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56059F" w14:textId="63104310" w:rsidR="00A03A3D" w:rsidRPr="00D43CDA" w:rsidRDefault="00A03A3D" w:rsidP="00CD4C68">
            <w:pPr>
              <w:jc w:val="center"/>
              <w:rPr>
                <w:rFonts w:ascii="Arial" w:hAnsi="Arial" w:cs="Arial"/>
                <w:b/>
                <w:b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b/>
                <w:bCs/>
                <w:sz w:val="20"/>
                <w:lang w:eastAsia="hr-HR"/>
              </w:rPr>
              <w:t>Otplaćeno glavnice 1.01.-31.12.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7C5A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b/>
                <w:b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b/>
                <w:bCs/>
                <w:sz w:val="20"/>
                <w:lang w:eastAsia="hr-HR"/>
              </w:rPr>
              <w:t>Stanje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6F7F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b/>
                <w:b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b/>
                <w:bCs/>
                <w:sz w:val="20"/>
                <w:lang w:eastAsia="hr-HR"/>
              </w:rPr>
              <w:t>Rok otplate</w:t>
            </w:r>
          </w:p>
        </w:tc>
      </w:tr>
      <w:tr w:rsidR="00410999" w:rsidRPr="00D43CDA" w14:paraId="4EFAE00A" w14:textId="77777777" w:rsidTr="00410999">
        <w:trPr>
          <w:trHeight w:val="350"/>
        </w:trPr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9E86" w14:textId="77777777" w:rsidR="00A03A3D" w:rsidRPr="00D43CDA" w:rsidRDefault="00A03A3D" w:rsidP="00CD4C68">
            <w:pPr>
              <w:rPr>
                <w:rFonts w:ascii="Arial" w:hAnsi="Arial" w:cs="Arial"/>
                <w:b/>
                <w:bCs/>
                <w:sz w:val="20"/>
                <w:lang w:eastAsia="hr-HR"/>
              </w:rPr>
            </w:pPr>
          </w:p>
        </w:tc>
        <w:tc>
          <w:tcPr>
            <w:tcW w:w="1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635A" w14:textId="77777777" w:rsidR="00A03A3D" w:rsidRPr="00D43CDA" w:rsidRDefault="00A03A3D" w:rsidP="00CD4C68">
            <w:pPr>
              <w:rPr>
                <w:rFonts w:ascii="Arial" w:hAnsi="Arial" w:cs="Arial"/>
                <w:b/>
                <w:bCs/>
                <w:sz w:val="20"/>
                <w:lang w:eastAsia="hr-HR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00A6" w14:textId="77777777" w:rsidR="00A03A3D" w:rsidRPr="00D43CDA" w:rsidRDefault="00A03A3D" w:rsidP="00CD4C68">
            <w:pPr>
              <w:rPr>
                <w:rFonts w:ascii="Arial" w:hAnsi="Arial" w:cs="Arial"/>
                <w:b/>
                <w:bCs/>
                <w:sz w:val="20"/>
                <w:lang w:eastAsia="hr-HR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D259" w14:textId="7E11B973" w:rsidR="00A03A3D" w:rsidRPr="00D43CDA" w:rsidRDefault="00A03A3D" w:rsidP="00CD4C68">
            <w:pPr>
              <w:jc w:val="center"/>
              <w:rPr>
                <w:rFonts w:ascii="Arial" w:hAnsi="Arial" w:cs="Arial"/>
                <w:b/>
                <w:b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b/>
                <w:bCs/>
                <w:sz w:val="20"/>
                <w:lang w:eastAsia="hr-HR"/>
              </w:rPr>
              <w:t>1.1.2025.</w:t>
            </w: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6557" w14:textId="77777777" w:rsidR="00A03A3D" w:rsidRPr="00D43CDA" w:rsidRDefault="00A03A3D" w:rsidP="00CD4C68">
            <w:pPr>
              <w:rPr>
                <w:rFonts w:ascii="Arial" w:hAnsi="Arial" w:cs="Arial"/>
                <w:b/>
                <w:bCs/>
                <w:sz w:val="20"/>
                <w:lang w:eastAsia="hr-HR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9F9C" w14:textId="0B9451AE" w:rsidR="00A03A3D" w:rsidRPr="00D43CDA" w:rsidRDefault="00A03A3D" w:rsidP="00CD4C68">
            <w:pPr>
              <w:rPr>
                <w:rFonts w:ascii="Arial" w:hAnsi="Arial" w:cs="Arial"/>
                <w:b/>
                <w:bCs/>
                <w:sz w:val="20"/>
                <w:lang w:eastAsia="hr-H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F7D1" w14:textId="0710C5BB" w:rsidR="00A03A3D" w:rsidRPr="00D43CDA" w:rsidRDefault="00A03A3D" w:rsidP="00CD4C68">
            <w:pPr>
              <w:jc w:val="center"/>
              <w:rPr>
                <w:rFonts w:ascii="Arial" w:hAnsi="Arial" w:cs="Arial"/>
                <w:b/>
                <w:b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b/>
                <w:bCs/>
                <w:sz w:val="20"/>
                <w:lang w:eastAsia="hr-HR"/>
              </w:rPr>
              <w:t>31.12.2025.</w:t>
            </w: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E616" w14:textId="77777777" w:rsidR="00A03A3D" w:rsidRPr="00D43CDA" w:rsidRDefault="00A03A3D" w:rsidP="00CD4C68">
            <w:pPr>
              <w:rPr>
                <w:rFonts w:ascii="Arial" w:hAnsi="Arial" w:cs="Arial"/>
                <w:b/>
                <w:bCs/>
                <w:sz w:val="20"/>
                <w:lang w:eastAsia="hr-HR"/>
              </w:rPr>
            </w:pPr>
          </w:p>
        </w:tc>
      </w:tr>
      <w:tr w:rsidR="00410999" w:rsidRPr="00D43CDA" w14:paraId="0CD21CB6" w14:textId="77777777" w:rsidTr="00410999">
        <w:trPr>
          <w:trHeight w:val="562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E9B4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i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 xml:space="preserve">Erste &amp; </w:t>
            </w:r>
            <w:proofErr w:type="spellStart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Steiermärkische</w:t>
            </w:r>
            <w:proofErr w:type="spellEnd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bank</w:t>
            </w:r>
            <w:proofErr w:type="spellEnd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 xml:space="preserve"> d.d.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1CF7" w14:textId="66B50870" w:rsidR="00A03A3D" w:rsidRPr="00D43CDA" w:rsidRDefault="00A03A3D" w:rsidP="00CD4C68">
            <w:pPr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 xml:space="preserve">Kredit za kapitalne projekte- gradsko groblje </w:t>
            </w:r>
            <w:proofErr w:type="spellStart"/>
            <w:r w:rsidRPr="00D43CDA">
              <w:rPr>
                <w:rFonts w:ascii="Arial" w:hAnsi="Arial" w:cs="Arial"/>
                <w:sz w:val="20"/>
                <w:lang w:eastAsia="hr-HR"/>
              </w:rPr>
              <w:t>Kušanec</w:t>
            </w:r>
            <w:proofErr w:type="spellEnd"/>
            <w:r w:rsidRPr="00D43CDA">
              <w:rPr>
                <w:rFonts w:ascii="Arial" w:hAnsi="Arial" w:cs="Arial"/>
                <w:sz w:val="20"/>
                <w:lang w:eastAsia="hr-HR"/>
              </w:rPr>
              <w:t xml:space="preserve">, gradski bazen, objekt stara općina, </w:t>
            </w:r>
            <w:r>
              <w:rPr>
                <w:rFonts w:ascii="Arial" w:hAnsi="Arial" w:cs="Arial"/>
                <w:sz w:val="20"/>
                <w:lang w:eastAsia="hr-HR"/>
              </w:rPr>
              <w:t>s</w:t>
            </w:r>
            <w:r w:rsidRPr="00D43CDA">
              <w:rPr>
                <w:rFonts w:ascii="Arial" w:hAnsi="Arial" w:cs="Arial"/>
                <w:sz w:val="20"/>
                <w:lang w:eastAsia="hr-HR"/>
              </w:rPr>
              <w:t xml:space="preserve">pomen dom 153. brigade, rasvjeta na gradskom stadionu te energetska obnova </w:t>
            </w:r>
            <w:r w:rsidR="00410999">
              <w:rPr>
                <w:rFonts w:ascii="Arial" w:hAnsi="Arial" w:cs="Arial"/>
                <w:sz w:val="20"/>
                <w:lang w:eastAsia="hr-HR"/>
              </w:rPr>
              <w:t>DV</w:t>
            </w:r>
            <w:r w:rsidRPr="00D43CDA">
              <w:rPr>
                <w:rFonts w:ascii="Arial" w:hAnsi="Arial" w:cs="Arial"/>
                <w:sz w:val="20"/>
                <w:lang w:eastAsia="hr-HR"/>
              </w:rPr>
              <w:t xml:space="preserve"> Ciciban</w:t>
            </w:r>
            <w:r w:rsidRPr="00D43CDA">
              <w:rPr>
                <w:rFonts w:ascii="Arial" w:hAnsi="Arial" w:cs="Arial"/>
                <w:sz w:val="20"/>
                <w:lang w:eastAsia="hr-HR"/>
              </w:rPr>
              <w:tab/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CF91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TZ MFINRH 91d + 1,10%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D322" w14:textId="32480526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941.472,24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7095" w14:textId="77777777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0,00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C491" w14:textId="77777777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470.736,12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6D09C" w14:textId="1A816C5F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470.736,12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B3A8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7 g. – do 31.12.2026.</w:t>
            </w:r>
          </w:p>
        </w:tc>
      </w:tr>
      <w:tr w:rsidR="00410999" w:rsidRPr="00D43CDA" w14:paraId="69D9143F" w14:textId="77777777" w:rsidTr="00410999">
        <w:trPr>
          <w:trHeight w:val="2400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7A16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i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lastRenderedPageBreak/>
              <w:t xml:space="preserve">Erste &amp; </w:t>
            </w:r>
            <w:proofErr w:type="spellStart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Steiermärkische</w:t>
            </w:r>
            <w:proofErr w:type="spellEnd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bank</w:t>
            </w:r>
            <w:proofErr w:type="spellEnd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 xml:space="preserve"> d.d.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ADE1" w14:textId="0273EACF" w:rsidR="00A03A3D" w:rsidRPr="00D43CDA" w:rsidRDefault="00A03A3D" w:rsidP="00CD4C68">
            <w:pPr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 xml:space="preserve">Kredit za kapitalne projekte- gradsko groblje, ulica </w:t>
            </w:r>
            <w:proofErr w:type="spellStart"/>
            <w:r w:rsidRPr="00D43CDA">
              <w:rPr>
                <w:rFonts w:ascii="Arial" w:hAnsi="Arial" w:cs="Arial"/>
                <w:sz w:val="20"/>
                <w:lang w:eastAsia="hr-HR"/>
              </w:rPr>
              <w:t>A.K.Miošića</w:t>
            </w:r>
            <w:proofErr w:type="spellEnd"/>
            <w:r w:rsidRPr="00D43CDA">
              <w:rPr>
                <w:rFonts w:ascii="Arial" w:hAnsi="Arial" w:cs="Arial"/>
                <w:sz w:val="20"/>
                <w:lang w:eastAsia="hr-HR"/>
              </w:rPr>
              <w:t xml:space="preserve">, prometna infrastruktura, parkiralište u </w:t>
            </w:r>
            <w:proofErr w:type="spellStart"/>
            <w:r w:rsidRPr="00D43CDA">
              <w:rPr>
                <w:rFonts w:ascii="Arial" w:hAnsi="Arial" w:cs="Arial"/>
                <w:sz w:val="20"/>
                <w:lang w:eastAsia="hr-HR"/>
              </w:rPr>
              <w:t>Pucekovićevoj</w:t>
            </w:r>
            <w:proofErr w:type="spellEnd"/>
            <w:r w:rsidRPr="00D43CDA">
              <w:rPr>
                <w:rFonts w:ascii="Arial" w:hAnsi="Arial" w:cs="Arial"/>
                <w:sz w:val="20"/>
                <w:lang w:eastAsia="hr-HR"/>
              </w:rPr>
              <w:t xml:space="preserve"> ulici, </w:t>
            </w:r>
            <w:proofErr w:type="spellStart"/>
            <w:r w:rsidRPr="00D43CDA">
              <w:rPr>
                <w:rFonts w:ascii="Arial" w:hAnsi="Arial" w:cs="Arial"/>
                <w:sz w:val="20"/>
                <w:lang w:eastAsia="hr-HR"/>
              </w:rPr>
              <w:t>pump</w:t>
            </w:r>
            <w:proofErr w:type="spellEnd"/>
            <w:r w:rsidRPr="00D43CDA">
              <w:rPr>
                <w:rFonts w:ascii="Arial" w:hAnsi="Arial" w:cs="Arial"/>
                <w:sz w:val="20"/>
                <w:lang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lang w:eastAsia="hr-HR"/>
              </w:rPr>
              <w:t>track</w:t>
            </w:r>
            <w:proofErr w:type="spellEnd"/>
            <w:r w:rsidRPr="00D43CDA">
              <w:rPr>
                <w:rFonts w:ascii="Arial" w:hAnsi="Arial" w:cs="Arial"/>
                <w:sz w:val="20"/>
                <w:lang w:eastAsia="hr-HR"/>
              </w:rPr>
              <w:t xml:space="preserve"> staza, gradski bazen, </w:t>
            </w:r>
            <w:r>
              <w:rPr>
                <w:rFonts w:ascii="Arial" w:hAnsi="Arial" w:cs="Arial"/>
                <w:sz w:val="20"/>
                <w:lang w:eastAsia="hr-HR"/>
              </w:rPr>
              <w:t>DV</w:t>
            </w:r>
            <w:r w:rsidRPr="00D43CDA">
              <w:rPr>
                <w:rFonts w:ascii="Arial" w:hAnsi="Arial" w:cs="Arial"/>
                <w:sz w:val="20"/>
                <w:lang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lang w:eastAsia="hr-HR"/>
              </w:rPr>
              <w:t>Selnica</w:t>
            </w:r>
            <w:proofErr w:type="spellEnd"/>
            <w:r w:rsidRPr="00D43CDA">
              <w:rPr>
                <w:rFonts w:ascii="Arial" w:hAnsi="Arial" w:cs="Arial"/>
                <w:sz w:val="20"/>
                <w:lang w:eastAsia="hr-HR"/>
              </w:rPr>
              <w:t xml:space="preserve"> s prostorima društvene namjene, objekt- Stara općina, dodatna ulaganja D.D. Mala Buna, tehnička zaštita javnih površina- video nadzor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F464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TZ MFINRH 91d + 0,64%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88627" w14:textId="75459439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4.359.486,33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809A" w14:textId="77777777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0,00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664B" w14:textId="2F2FCB75" w:rsidR="00A03A3D" w:rsidRPr="00D43CDA" w:rsidRDefault="00DE5166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871.897,28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216A0" w14:textId="4BD3DD7D" w:rsidR="00A03A3D" w:rsidRPr="00D43CDA" w:rsidRDefault="00DE5166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3.487.589,05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C79F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7 g. – do 31.12.2028.</w:t>
            </w:r>
          </w:p>
        </w:tc>
      </w:tr>
      <w:tr w:rsidR="00410999" w:rsidRPr="00D43CDA" w14:paraId="6D0EBB44" w14:textId="77777777" w:rsidTr="00410999">
        <w:trPr>
          <w:trHeight w:val="562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ADE5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Hrvatska poštanska banka d.d.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1172" w14:textId="1B893D8A" w:rsidR="00A03A3D" w:rsidRPr="00D43CDA" w:rsidRDefault="00A03A3D" w:rsidP="00CD4C68">
            <w:pPr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Kredit za kapitalni projekt</w:t>
            </w:r>
            <w:r>
              <w:rPr>
                <w:rFonts w:ascii="Arial" w:hAnsi="Arial" w:cs="Arial"/>
                <w:sz w:val="20"/>
                <w:lang w:eastAsia="hr-HR"/>
              </w:rPr>
              <w:t>e</w:t>
            </w:r>
            <w:r w:rsidRPr="00D43CDA">
              <w:rPr>
                <w:rFonts w:ascii="Arial" w:hAnsi="Arial" w:cs="Arial"/>
                <w:sz w:val="20"/>
                <w:lang w:eastAsia="hr-HR"/>
              </w:rPr>
              <w:t>-</w:t>
            </w:r>
            <w:r w:rsidRPr="00D43CDA">
              <w:rPr>
                <w:rFonts w:ascii="Arial" w:hAnsi="Arial" w:cs="Arial"/>
                <w:sz w:val="20"/>
                <w:lang w:val="en-AU" w:eastAsia="hr-HR"/>
              </w:rPr>
              <w:t xml:space="preserve"> </w:t>
            </w:r>
            <w:r w:rsidRPr="00D43CDA">
              <w:rPr>
                <w:rFonts w:ascii="Arial" w:hAnsi="Arial" w:cs="Arial"/>
                <w:sz w:val="20"/>
                <w:lang w:eastAsia="hr-HR"/>
              </w:rPr>
              <w:t>nadogradnja dječjeg vrtića Žirek-Koprivnička ulica, uređenje prometne infrastrukture (Aglomeracija-saniranje prometnica)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3A996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TZ MFINRH 365d + 0,18%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A40E" w14:textId="512D8CD1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2.910.918,00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6848" w14:textId="77777777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0,00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58AA" w14:textId="77777777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582.183,60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48AD" w14:textId="3EBDCBFE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2.328.578,15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E34C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7 g. – do 31.12.2029.</w:t>
            </w:r>
          </w:p>
        </w:tc>
      </w:tr>
      <w:tr w:rsidR="00410999" w:rsidRPr="00D43CDA" w14:paraId="64F84593" w14:textId="77777777" w:rsidTr="00410999">
        <w:trPr>
          <w:trHeight w:val="402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05AE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i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 xml:space="preserve">Erste &amp; </w:t>
            </w:r>
            <w:proofErr w:type="spellStart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Steiermärkische</w:t>
            </w:r>
            <w:proofErr w:type="spellEnd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bank</w:t>
            </w:r>
            <w:proofErr w:type="spellEnd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 xml:space="preserve"> d.d.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DC64A" w14:textId="1C7DE67F" w:rsidR="00A03A3D" w:rsidRPr="00D43CDA" w:rsidRDefault="00A03A3D" w:rsidP="00CD4C68">
            <w:pPr>
              <w:rPr>
                <w:rFonts w:ascii="Arial" w:hAnsi="Arial" w:cs="Arial"/>
                <w:sz w:val="20"/>
                <w:lang w:val="en-AU" w:eastAsia="hr-HR"/>
              </w:rPr>
            </w:pPr>
            <w:proofErr w:type="spellStart"/>
            <w:r w:rsidRPr="00D43CDA">
              <w:rPr>
                <w:rFonts w:ascii="Arial" w:hAnsi="Arial" w:cs="Arial"/>
                <w:sz w:val="20"/>
                <w:lang w:val="en-AU" w:eastAsia="hr-HR"/>
              </w:rPr>
              <w:t>Kredit</w:t>
            </w:r>
            <w:proofErr w:type="spellEnd"/>
            <w:r w:rsidRPr="00D43CDA">
              <w:rPr>
                <w:rFonts w:ascii="Arial" w:hAnsi="Arial" w:cs="Arial"/>
                <w:sz w:val="20"/>
                <w:lang w:val="en-AU" w:eastAsia="hr-HR"/>
              </w:rPr>
              <w:t xml:space="preserve"> za </w:t>
            </w:r>
            <w:proofErr w:type="spellStart"/>
            <w:r w:rsidRPr="00D43CDA">
              <w:rPr>
                <w:rFonts w:ascii="Arial" w:hAnsi="Arial" w:cs="Arial"/>
                <w:sz w:val="20"/>
                <w:lang w:val="en-AU" w:eastAsia="hr-HR"/>
              </w:rPr>
              <w:t>kapitalne</w:t>
            </w:r>
            <w:proofErr w:type="spellEnd"/>
            <w:r w:rsidRPr="00D43CDA">
              <w:rPr>
                <w:rFonts w:ascii="Arial" w:hAnsi="Arial" w:cs="Arial"/>
                <w:sz w:val="20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lang w:val="en-AU" w:eastAsia="hr-HR"/>
              </w:rPr>
              <w:t>projekte</w:t>
            </w:r>
            <w:proofErr w:type="spellEnd"/>
            <w:r>
              <w:rPr>
                <w:rFonts w:ascii="Arial" w:hAnsi="Arial" w:cs="Arial"/>
                <w:sz w:val="20"/>
                <w:lang w:val="en-AU" w:eastAsia="hr-HR"/>
              </w:rPr>
              <w:t>-</w:t>
            </w:r>
          </w:p>
          <w:p w14:paraId="3F5CFC2B" w14:textId="6B382FEC" w:rsidR="00A03A3D" w:rsidRPr="00D43CDA" w:rsidRDefault="00A03A3D" w:rsidP="00CD4C68">
            <w:pPr>
              <w:rPr>
                <w:rFonts w:ascii="Arial" w:hAnsi="Arial" w:cs="Arial"/>
                <w:sz w:val="20"/>
                <w:lang w:val="en-AU" w:eastAsia="hr-HR"/>
              </w:rPr>
            </w:pPr>
            <w:proofErr w:type="spellStart"/>
            <w:r w:rsidRPr="00D43CDA">
              <w:rPr>
                <w:rFonts w:ascii="Arial" w:hAnsi="Arial" w:cs="Arial"/>
                <w:sz w:val="20"/>
                <w:lang w:val="en-AU" w:eastAsia="hr-HR"/>
              </w:rPr>
              <w:t>građenje</w:t>
            </w:r>
            <w:proofErr w:type="spellEnd"/>
            <w:r w:rsidRPr="00D43CDA">
              <w:rPr>
                <w:rFonts w:ascii="Arial" w:hAnsi="Arial" w:cs="Arial"/>
                <w:sz w:val="20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lang w:val="en-AU" w:eastAsia="hr-HR"/>
              </w:rPr>
              <w:t>nerazvrstanih</w:t>
            </w:r>
            <w:proofErr w:type="spellEnd"/>
            <w:r w:rsidRPr="00D43CDA">
              <w:rPr>
                <w:rFonts w:ascii="Arial" w:hAnsi="Arial" w:cs="Arial"/>
                <w:sz w:val="20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lang w:val="en-AU" w:eastAsia="hr-HR"/>
              </w:rPr>
              <w:t>cesta</w:t>
            </w:r>
            <w:proofErr w:type="spellEnd"/>
            <w:r w:rsidRPr="00D43CDA">
              <w:rPr>
                <w:rFonts w:ascii="Arial" w:hAnsi="Arial" w:cs="Arial"/>
                <w:sz w:val="20"/>
                <w:lang w:val="en-AU" w:eastAsia="hr-HR"/>
              </w:rPr>
              <w:t xml:space="preserve"> i </w:t>
            </w:r>
            <w:proofErr w:type="spellStart"/>
            <w:r w:rsidRPr="00D43CDA">
              <w:rPr>
                <w:rFonts w:ascii="Arial" w:hAnsi="Arial" w:cs="Arial"/>
                <w:sz w:val="20"/>
                <w:lang w:val="en-AU" w:eastAsia="hr-HR"/>
              </w:rPr>
              <w:t>izgradnja</w:t>
            </w:r>
            <w:proofErr w:type="spellEnd"/>
            <w:r w:rsidRPr="00D43CDA">
              <w:rPr>
                <w:rFonts w:ascii="Arial" w:hAnsi="Arial" w:cs="Arial"/>
                <w:sz w:val="20"/>
                <w:lang w:val="en-AU" w:eastAsia="hr-HR"/>
              </w:rPr>
              <w:t xml:space="preserve"> </w:t>
            </w:r>
            <w:r>
              <w:rPr>
                <w:rFonts w:ascii="Arial" w:hAnsi="Arial" w:cs="Arial"/>
                <w:sz w:val="20"/>
                <w:lang w:val="en-AU" w:eastAsia="hr-HR"/>
              </w:rPr>
              <w:t>DV</w:t>
            </w:r>
            <w:r w:rsidRPr="00D43CDA">
              <w:rPr>
                <w:rFonts w:ascii="Arial" w:hAnsi="Arial" w:cs="Arial"/>
                <w:sz w:val="20"/>
                <w:lang w:val="en-AU" w:eastAsia="hr-HR"/>
              </w:rPr>
              <w:t xml:space="preserve"> u </w:t>
            </w:r>
            <w:proofErr w:type="spellStart"/>
            <w:r w:rsidRPr="00D43CDA">
              <w:rPr>
                <w:rFonts w:ascii="Arial" w:hAnsi="Arial" w:cs="Arial"/>
                <w:sz w:val="20"/>
                <w:lang w:val="en-AU" w:eastAsia="hr-HR"/>
              </w:rPr>
              <w:t>Kolarevoj</w:t>
            </w:r>
            <w:proofErr w:type="spellEnd"/>
            <w:r w:rsidRPr="00D43CDA">
              <w:rPr>
                <w:rFonts w:ascii="Arial" w:hAnsi="Arial" w:cs="Arial"/>
                <w:sz w:val="20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lang w:val="en-AU" w:eastAsia="hr-HR"/>
              </w:rPr>
              <w:t>ulici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9029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3,90% fiksna uz subvenciju HBOR-a od 1,95%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3D0C" w14:textId="150140FD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452.372,81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2F27D" w14:textId="228C7CEA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4.282.205,34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8C70" w14:textId="7648950D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0,00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753C" w14:textId="2E460391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4.734.578,15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62C0" w14:textId="7B82DB8D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7g. – do 31.12.2031.</w:t>
            </w:r>
          </w:p>
        </w:tc>
      </w:tr>
      <w:tr w:rsidR="00410999" w:rsidRPr="00D43CDA" w14:paraId="07DCDFC2" w14:textId="77777777" w:rsidTr="00410999">
        <w:trPr>
          <w:trHeight w:val="397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12D6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i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Hrvatska banka za obnovu i razvitak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96DF1" w14:textId="0319092B" w:rsidR="00A03A3D" w:rsidRPr="00D43CDA" w:rsidRDefault="00A03A3D" w:rsidP="00CD4C68">
            <w:pPr>
              <w:rPr>
                <w:rFonts w:ascii="Arial" w:hAnsi="Arial" w:cs="Arial"/>
                <w:sz w:val="20"/>
                <w:lang w:eastAsia="hr-HR"/>
              </w:rPr>
            </w:pPr>
            <w:proofErr w:type="spellStart"/>
            <w:r w:rsidRPr="00D43CDA">
              <w:rPr>
                <w:rFonts w:ascii="Arial" w:hAnsi="Arial" w:cs="Arial"/>
                <w:bCs/>
                <w:sz w:val="20"/>
                <w:lang w:val="en-AU" w:eastAsia="hr-HR"/>
              </w:rPr>
              <w:t>Kredit</w:t>
            </w:r>
            <w:proofErr w:type="spellEnd"/>
            <w:r w:rsidRPr="00D43CDA">
              <w:rPr>
                <w:rFonts w:ascii="Arial" w:hAnsi="Arial" w:cs="Arial"/>
                <w:bCs/>
                <w:sz w:val="20"/>
                <w:lang w:val="en-AU" w:eastAsia="hr-HR"/>
              </w:rPr>
              <w:t xml:space="preserve"> za </w:t>
            </w:r>
            <w:proofErr w:type="spellStart"/>
            <w:r w:rsidRPr="00D43CDA">
              <w:rPr>
                <w:rFonts w:ascii="Arial" w:hAnsi="Arial" w:cs="Arial"/>
                <w:bCs/>
                <w:sz w:val="20"/>
                <w:lang w:val="en-AU" w:eastAsia="hr-HR"/>
              </w:rPr>
              <w:t>javnu</w:t>
            </w:r>
            <w:proofErr w:type="spellEnd"/>
            <w:r w:rsidRPr="00D43CDA">
              <w:rPr>
                <w:rFonts w:ascii="Arial" w:hAnsi="Arial" w:cs="Arial"/>
                <w:bCs/>
                <w:sz w:val="20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bCs/>
                <w:sz w:val="20"/>
                <w:lang w:val="en-AU" w:eastAsia="hr-HR"/>
              </w:rPr>
              <w:t>rasvjetu-modernizacija</w:t>
            </w:r>
            <w:proofErr w:type="spellEnd"/>
            <w:r w:rsidRPr="00D43CDA">
              <w:rPr>
                <w:rFonts w:ascii="Arial" w:hAnsi="Arial" w:cs="Arial"/>
                <w:bCs/>
                <w:sz w:val="20"/>
                <w:lang w:val="en-AU" w:eastAsia="hr-HR"/>
              </w:rPr>
              <w:t xml:space="preserve"> 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AF04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 xml:space="preserve">4,24% fiksna uz subvenciju HBOR-a od 3 </w:t>
            </w:r>
            <w:proofErr w:type="spellStart"/>
            <w:r w:rsidRPr="00D43CDA">
              <w:rPr>
                <w:rFonts w:ascii="Arial" w:hAnsi="Arial" w:cs="Arial"/>
                <w:sz w:val="20"/>
                <w:lang w:eastAsia="hr-HR"/>
              </w:rPr>
              <w:t>p.b</w:t>
            </w:r>
            <w:proofErr w:type="spellEnd"/>
            <w:r w:rsidRPr="00D43CDA">
              <w:rPr>
                <w:rFonts w:ascii="Arial" w:hAnsi="Arial" w:cs="Arial"/>
                <w:sz w:val="20"/>
                <w:lang w:eastAsia="hr-HR"/>
              </w:rPr>
              <w:t>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FAD4" w14:textId="56ADA13C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3.369.854,34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70B4" w14:textId="0C46E5A5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14.950,00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937E" w14:textId="3E95FBAA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0,00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040A" w14:textId="53071F08" w:rsidR="00A03A3D" w:rsidRPr="00D43CDA" w:rsidRDefault="00A03A3D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3.384.804,34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0E77A" w14:textId="43D2729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7g. – do 30.06.2032.</w:t>
            </w:r>
          </w:p>
        </w:tc>
      </w:tr>
      <w:tr w:rsidR="00185430" w:rsidRPr="00D43CDA" w14:paraId="22655382" w14:textId="77777777" w:rsidTr="00410999">
        <w:trPr>
          <w:trHeight w:val="397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DE8B" w14:textId="22A81995" w:rsidR="00185430" w:rsidRPr="00185430" w:rsidRDefault="0036610A" w:rsidP="00CD4C68">
            <w:pPr>
              <w:jc w:val="center"/>
              <w:rPr>
                <w:rFonts w:ascii="Arial" w:hAnsi="Arial" w:cs="Arial"/>
                <w:iCs/>
                <w:color w:val="FF0000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 xml:space="preserve">Erste &amp; </w:t>
            </w:r>
            <w:proofErr w:type="spellStart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Steiermärkische</w:t>
            </w:r>
            <w:proofErr w:type="spellEnd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bank</w:t>
            </w:r>
            <w:proofErr w:type="spellEnd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d.d</w:t>
            </w:r>
            <w:proofErr w:type="spellEnd"/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5681" w14:textId="380EED90" w:rsidR="00185430" w:rsidRPr="00D43CDA" w:rsidRDefault="0036610A" w:rsidP="00CD4C68">
            <w:pPr>
              <w:rPr>
                <w:rFonts w:ascii="Arial" w:hAnsi="Arial" w:cs="Arial"/>
                <w:bCs/>
                <w:sz w:val="20"/>
                <w:lang w:val="en-AU" w:eastAsia="hr-H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lang w:val="en-AU" w:eastAsia="hr-HR"/>
              </w:rPr>
              <w:t>Kredit</w:t>
            </w:r>
            <w:proofErr w:type="spellEnd"/>
            <w:r>
              <w:rPr>
                <w:rFonts w:ascii="Arial" w:hAnsi="Arial" w:cs="Arial"/>
                <w:bCs/>
                <w:sz w:val="20"/>
                <w:lang w:val="en-AU" w:eastAsia="hr-HR"/>
              </w:rPr>
              <w:t xml:space="preserve"> za </w:t>
            </w:r>
            <w:proofErr w:type="spellStart"/>
            <w:r>
              <w:rPr>
                <w:rFonts w:ascii="Arial" w:hAnsi="Arial" w:cs="Arial"/>
                <w:bCs/>
                <w:sz w:val="20"/>
                <w:lang w:val="en-AU" w:eastAsia="hr-HR"/>
              </w:rPr>
              <w:t>predfinanciranje</w:t>
            </w:r>
            <w:proofErr w:type="spellEnd"/>
            <w:r>
              <w:rPr>
                <w:rFonts w:ascii="Arial" w:hAnsi="Arial" w:cs="Arial"/>
                <w:bCs/>
                <w:sz w:val="20"/>
                <w:lang w:val="en-AU" w:eastAsia="hr-HR"/>
              </w:rPr>
              <w:t xml:space="preserve"> EU </w:t>
            </w:r>
            <w:proofErr w:type="spellStart"/>
            <w:r>
              <w:rPr>
                <w:rFonts w:ascii="Arial" w:hAnsi="Arial" w:cs="Arial"/>
                <w:bCs/>
                <w:sz w:val="20"/>
                <w:lang w:val="en-AU" w:eastAsia="hr-HR"/>
              </w:rPr>
              <w:t>projekata-izgradnja</w:t>
            </w:r>
            <w:proofErr w:type="spellEnd"/>
            <w:r>
              <w:rPr>
                <w:rFonts w:ascii="Arial" w:hAnsi="Arial" w:cs="Arial"/>
                <w:bCs/>
                <w:sz w:val="20"/>
                <w:lang w:val="en-AU" w:eastAsia="hr-HR"/>
              </w:rPr>
              <w:t xml:space="preserve"> DV u </w:t>
            </w:r>
            <w:proofErr w:type="spellStart"/>
            <w:r>
              <w:rPr>
                <w:rFonts w:ascii="Arial" w:hAnsi="Arial" w:cs="Arial"/>
                <w:bCs/>
                <w:sz w:val="20"/>
                <w:lang w:val="en-AU" w:eastAsia="hr-HR"/>
              </w:rPr>
              <w:t>Kolarevoj</w:t>
            </w:r>
            <w:proofErr w:type="spellEnd"/>
            <w:r>
              <w:rPr>
                <w:rFonts w:ascii="Arial" w:hAnsi="Arial" w:cs="Arial"/>
                <w:bCs/>
                <w:sz w:val="20"/>
                <w:lang w:val="en-AU" w:eastAsia="hr-HR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lang w:val="en-AU" w:eastAsia="hr-HR"/>
              </w:rPr>
              <w:t>izgradnja</w:t>
            </w:r>
            <w:proofErr w:type="spellEnd"/>
            <w:r>
              <w:rPr>
                <w:rFonts w:ascii="Arial" w:hAnsi="Arial" w:cs="Arial"/>
                <w:bCs/>
                <w:sz w:val="20"/>
                <w:lang w:val="en-AU" w:eastAsia="hr-HR"/>
              </w:rPr>
              <w:t xml:space="preserve"> DV u </w:t>
            </w:r>
            <w:proofErr w:type="spellStart"/>
            <w:r>
              <w:rPr>
                <w:rFonts w:ascii="Arial" w:hAnsi="Arial" w:cs="Arial"/>
                <w:bCs/>
                <w:sz w:val="20"/>
                <w:lang w:val="en-AU" w:eastAsia="hr-HR"/>
              </w:rPr>
              <w:t>Pokupskoj</w:t>
            </w:r>
            <w:proofErr w:type="spellEnd"/>
            <w:r>
              <w:rPr>
                <w:rFonts w:ascii="Arial" w:hAnsi="Arial" w:cs="Arial"/>
                <w:bCs/>
                <w:sz w:val="20"/>
                <w:lang w:val="en-AU" w:eastAsia="hr-HR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lang w:val="en-AU" w:eastAsia="hr-HR"/>
              </w:rPr>
              <w:t>izgradnja</w:t>
            </w:r>
            <w:proofErr w:type="spellEnd"/>
            <w:r>
              <w:rPr>
                <w:rFonts w:ascii="Arial" w:hAnsi="Arial" w:cs="Arial"/>
                <w:bCs/>
                <w:sz w:val="20"/>
                <w:lang w:val="en-AU" w:eastAsia="hr-HR"/>
              </w:rPr>
              <w:t xml:space="preserve"> I </w:t>
            </w:r>
            <w:proofErr w:type="spellStart"/>
            <w:r>
              <w:rPr>
                <w:rFonts w:ascii="Arial" w:hAnsi="Arial" w:cs="Arial"/>
                <w:bCs/>
                <w:sz w:val="20"/>
                <w:lang w:val="en-AU" w:eastAsia="hr-HR"/>
              </w:rPr>
              <w:t>opremanje</w:t>
            </w:r>
            <w:proofErr w:type="spellEnd"/>
            <w:r>
              <w:rPr>
                <w:rFonts w:ascii="Arial" w:hAnsi="Arial" w:cs="Arial"/>
                <w:bCs/>
                <w:sz w:val="20"/>
                <w:lang w:val="en-AU" w:eastAsia="hr-H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lang w:val="en-AU" w:eastAsia="hr-HR"/>
              </w:rPr>
              <w:t>Centra</w:t>
            </w:r>
            <w:proofErr w:type="spellEnd"/>
            <w:r>
              <w:rPr>
                <w:rFonts w:ascii="Arial" w:hAnsi="Arial" w:cs="Arial"/>
                <w:bCs/>
                <w:sz w:val="20"/>
                <w:lang w:val="en-AU" w:eastAsia="hr-HR"/>
              </w:rPr>
              <w:t xml:space="preserve"> za </w:t>
            </w:r>
            <w:proofErr w:type="spellStart"/>
            <w:r>
              <w:rPr>
                <w:rFonts w:ascii="Arial" w:hAnsi="Arial" w:cs="Arial"/>
                <w:bCs/>
                <w:sz w:val="20"/>
                <w:lang w:val="en-AU" w:eastAsia="hr-HR"/>
              </w:rPr>
              <w:t>starije</w:t>
            </w:r>
            <w:proofErr w:type="spellEnd"/>
            <w:r>
              <w:rPr>
                <w:rFonts w:ascii="Arial" w:hAnsi="Arial" w:cs="Arial"/>
                <w:bCs/>
                <w:sz w:val="20"/>
                <w:lang w:val="en-AU" w:eastAsia="hr-HR"/>
              </w:rPr>
              <w:t xml:space="preserve"> VG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9529" w14:textId="67F45BAA" w:rsidR="00185430" w:rsidRPr="00D43CDA" w:rsidRDefault="0036610A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2,85% fiksna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414D" w14:textId="3FCEC4E2" w:rsidR="00185430" w:rsidRDefault="0036610A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0,00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071B" w14:textId="61403668" w:rsidR="00185430" w:rsidRDefault="0036610A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8.831.300,00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725F" w14:textId="43E4C295" w:rsidR="00185430" w:rsidRDefault="0036610A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0,00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7F01" w14:textId="473183BD" w:rsidR="00185430" w:rsidRDefault="0036610A" w:rsidP="00A03A3D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8.831.300,00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10B3" w14:textId="0F009417" w:rsidR="00185430" w:rsidRPr="00D43CDA" w:rsidRDefault="0036610A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2g. -do 31.12.2027.</w:t>
            </w:r>
          </w:p>
        </w:tc>
      </w:tr>
      <w:tr w:rsidR="00410999" w:rsidRPr="00D43CDA" w14:paraId="0798522F" w14:textId="77777777" w:rsidTr="006B316E">
        <w:trPr>
          <w:trHeight w:val="561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BDF0" w14:textId="77777777" w:rsidR="00A03A3D" w:rsidRPr="00D43CDA" w:rsidRDefault="00A03A3D" w:rsidP="006B316E">
            <w:pPr>
              <w:jc w:val="center"/>
              <w:rPr>
                <w:rFonts w:ascii="Arial" w:hAnsi="Arial" w:cs="Arial"/>
                <w:i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Državni proračun RH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8C08" w14:textId="5E876008" w:rsidR="00A03A3D" w:rsidRPr="00D43CDA" w:rsidRDefault="00A03A3D" w:rsidP="00CD4C68">
            <w:pPr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 xml:space="preserve">Zajam </w:t>
            </w:r>
            <w:r w:rsidR="00410999">
              <w:rPr>
                <w:rFonts w:ascii="Arial" w:hAnsi="Arial" w:cs="Arial"/>
                <w:sz w:val="20"/>
                <w:lang w:eastAsia="hr-HR"/>
              </w:rPr>
              <w:t>od državnog proračuna:</w:t>
            </w:r>
          </w:p>
          <w:p w14:paraId="2C869172" w14:textId="01904BD0" w:rsidR="00A03A3D" w:rsidRPr="00A03A3D" w:rsidRDefault="00A03A3D" w:rsidP="00CD4C68">
            <w:pPr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</w:pPr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a)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odgode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plaćanja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i/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ili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obročne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otplate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,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poreza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i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prireza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na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dohodak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</w:t>
            </w:r>
          </w:p>
          <w:p w14:paraId="683A0E61" w14:textId="7CB366BA" w:rsidR="00A03A3D" w:rsidRPr="00D43CDA" w:rsidRDefault="00A03A3D" w:rsidP="00CD4C68">
            <w:pPr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</w:pPr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lastRenderedPageBreak/>
              <w:t xml:space="preserve">b)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povrata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,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poreza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i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prireza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na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dohodak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po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godišnjoj</w:t>
            </w:r>
            <w:proofErr w:type="spellEnd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 xml:space="preserve"> </w:t>
            </w:r>
            <w:proofErr w:type="spellStart"/>
            <w:r w:rsidRPr="00D43CDA">
              <w:rPr>
                <w:rFonts w:ascii="Arial" w:hAnsi="Arial" w:cs="Arial"/>
                <w:sz w:val="20"/>
                <w:shd w:val="clear" w:color="auto" w:fill="FFFFFF"/>
                <w:lang w:val="en-AU" w:eastAsia="hr-HR"/>
              </w:rPr>
              <w:t>prijavi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D3BF" w14:textId="77777777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lastRenderedPageBreak/>
              <w:t>0,00%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AE7F" w14:textId="77777777" w:rsidR="00A03A3D" w:rsidRDefault="00A03A3D" w:rsidP="00A03A3D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</w:p>
          <w:p w14:paraId="5E29E3D1" w14:textId="77777777" w:rsidR="00F2320E" w:rsidRDefault="00F2320E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4D8F1942" w14:textId="21C0026D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540.822,26</w:t>
            </w:r>
          </w:p>
          <w:p w14:paraId="5CCD556C" w14:textId="77777777" w:rsidR="00A03A3D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7C5A5985" w14:textId="77777777" w:rsidR="00A03A3D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48947F8B" w14:textId="0978EA1B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lastRenderedPageBreak/>
              <w:t>728.158,06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E652" w14:textId="77777777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42038003" w14:textId="77777777" w:rsidR="00F2320E" w:rsidRDefault="00F2320E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794838C8" w14:textId="0815A910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0,00</w:t>
            </w:r>
          </w:p>
          <w:p w14:paraId="62B73B0D" w14:textId="77777777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2A615F3B" w14:textId="77777777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308284E5" w14:textId="3697E66F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lastRenderedPageBreak/>
              <w:t>0,00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0602" w14:textId="77777777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5258DA76" w14:textId="77777777" w:rsidR="00F2320E" w:rsidRDefault="00F2320E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1968AAAD" w14:textId="1B52CB95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0,00</w:t>
            </w:r>
          </w:p>
          <w:p w14:paraId="5F687308" w14:textId="77777777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4511DEFC" w14:textId="799AFFAD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0DEADC71" w14:textId="714E3E69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lastRenderedPageBreak/>
              <w:t>105.748,36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D5BA" w14:textId="77777777" w:rsidR="00410999" w:rsidRDefault="00410999" w:rsidP="00410999">
            <w:pPr>
              <w:rPr>
                <w:rFonts w:ascii="Arial" w:hAnsi="Arial" w:cs="Arial"/>
                <w:sz w:val="20"/>
                <w:lang w:eastAsia="hr-HR"/>
              </w:rPr>
            </w:pPr>
          </w:p>
          <w:p w14:paraId="63B18899" w14:textId="77777777" w:rsidR="00F2320E" w:rsidRDefault="00F2320E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3D1A74CC" w14:textId="35C1B7B6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540.822,26</w:t>
            </w:r>
          </w:p>
          <w:p w14:paraId="79E73D42" w14:textId="372600BE" w:rsidR="00410999" w:rsidRDefault="00410999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47F744ED" w14:textId="77777777" w:rsidR="00410999" w:rsidRPr="00D43CDA" w:rsidRDefault="00410999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</w:p>
          <w:p w14:paraId="6FCAF052" w14:textId="32233F0D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lastRenderedPageBreak/>
              <w:t>622.409,70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780B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</w:p>
          <w:p w14:paraId="5D741A62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</w:p>
          <w:p w14:paraId="4A24FA04" w14:textId="662DA21D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do 3g – počevši od 2025 g.</w:t>
            </w:r>
          </w:p>
        </w:tc>
      </w:tr>
      <w:tr w:rsidR="00410999" w:rsidRPr="00D43CDA" w14:paraId="6D13C59B" w14:textId="77777777" w:rsidTr="006B316E">
        <w:trPr>
          <w:trHeight w:val="272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89AC" w14:textId="77777777" w:rsidR="00A03A3D" w:rsidRPr="00D43CDA" w:rsidRDefault="00A03A3D" w:rsidP="006B316E">
            <w:pPr>
              <w:jc w:val="center"/>
              <w:rPr>
                <w:rFonts w:ascii="Arial" w:hAnsi="Arial" w:cs="Arial"/>
                <w:iCs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iCs/>
                <w:sz w:val="20"/>
                <w:lang w:eastAsia="hr-HR"/>
              </w:rPr>
              <w:t>Državni proračun RH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21DC" w14:textId="5C1ECDCB" w:rsidR="006B316E" w:rsidRDefault="00A03A3D" w:rsidP="00CD4C68">
            <w:pPr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Zajam za sanaciju šteta od potresa</w:t>
            </w:r>
          </w:p>
          <w:p w14:paraId="6279A157" w14:textId="540868C5" w:rsidR="006B316E" w:rsidRPr="00D43CDA" w:rsidRDefault="006B316E" w:rsidP="00CD4C68">
            <w:pPr>
              <w:rPr>
                <w:rFonts w:ascii="Arial" w:hAnsi="Arial" w:cs="Arial"/>
                <w:sz w:val="20"/>
                <w:lang w:eastAsia="hr-HR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913C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0,00%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57FB" w14:textId="07966DC0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617.498,48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FFF8" w14:textId="77777777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0,00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8105" w14:textId="4AE5E493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61.749,84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71EF" w14:textId="6679853F" w:rsidR="00A03A3D" w:rsidRPr="00D43CDA" w:rsidRDefault="00A03A3D" w:rsidP="00410999">
            <w:pPr>
              <w:jc w:val="right"/>
              <w:rPr>
                <w:rFonts w:ascii="Arial" w:hAnsi="Arial" w:cs="Arial"/>
                <w:sz w:val="20"/>
                <w:lang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555.748,64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AFAB" w14:textId="77777777" w:rsidR="00A03A3D" w:rsidRPr="00D43CDA" w:rsidRDefault="00A03A3D" w:rsidP="006B316E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D43CDA">
              <w:rPr>
                <w:rFonts w:ascii="Arial" w:hAnsi="Arial" w:cs="Arial"/>
                <w:sz w:val="20"/>
                <w:lang w:eastAsia="hr-HR"/>
              </w:rPr>
              <w:t>7 g. - počevši od 2023.</w:t>
            </w:r>
          </w:p>
          <w:p w14:paraId="3A41101C" w14:textId="77777777" w:rsidR="00A03A3D" w:rsidRPr="00D43CDA" w:rsidRDefault="00A03A3D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</w:p>
        </w:tc>
      </w:tr>
    </w:tbl>
    <w:p w14:paraId="7490F251" w14:textId="77777777" w:rsidR="0036610A" w:rsidRDefault="0036610A" w:rsidP="00CD4C68">
      <w:pPr>
        <w:jc w:val="both"/>
        <w:rPr>
          <w:rFonts w:ascii="Arial" w:hAnsi="Arial" w:cs="Arial"/>
          <w:b/>
          <w:sz w:val="20"/>
          <w:lang w:eastAsia="hr-HR"/>
        </w:rPr>
      </w:pPr>
    </w:p>
    <w:p w14:paraId="423ECA46" w14:textId="77777777" w:rsidR="0036610A" w:rsidRDefault="0036610A" w:rsidP="00CD4C68">
      <w:pPr>
        <w:jc w:val="both"/>
        <w:rPr>
          <w:rFonts w:ascii="Arial" w:hAnsi="Arial" w:cs="Arial"/>
          <w:b/>
          <w:sz w:val="20"/>
          <w:lang w:eastAsia="hr-HR"/>
        </w:rPr>
      </w:pPr>
    </w:p>
    <w:p w14:paraId="7DA560D7" w14:textId="77777777" w:rsidR="0036610A" w:rsidRDefault="0036610A" w:rsidP="00CD4C68">
      <w:pPr>
        <w:jc w:val="both"/>
        <w:rPr>
          <w:rFonts w:ascii="Arial" w:hAnsi="Arial" w:cs="Arial"/>
          <w:b/>
          <w:sz w:val="20"/>
          <w:lang w:eastAsia="hr-HR"/>
        </w:rPr>
      </w:pPr>
    </w:p>
    <w:p w14:paraId="6C75BF60" w14:textId="7DE2B778" w:rsidR="00CD4C68" w:rsidRPr="006B316E" w:rsidRDefault="006B316E" w:rsidP="00CD4C68">
      <w:pPr>
        <w:jc w:val="both"/>
        <w:rPr>
          <w:rFonts w:ascii="Arial" w:hAnsi="Arial" w:cs="Arial"/>
          <w:b/>
          <w:sz w:val="20"/>
          <w:lang w:eastAsia="hr-HR"/>
        </w:rPr>
      </w:pPr>
      <w:r>
        <w:rPr>
          <w:rFonts w:ascii="Arial" w:hAnsi="Arial" w:cs="Arial"/>
          <w:b/>
          <w:sz w:val="20"/>
          <w:lang w:eastAsia="hr-HR"/>
        </w:rPr>
        <w:t xml:space="preserve">Tablica: </w:t>
      </w:r>
      <w:r w:rsidR="00CD4C68" w:rsidRPr="006B316E">
        <w:rPr>
          <w:rFonts w:ascii="Arial" w:hAnsi="Arial" w:cs="Arial"/>
          <w:b/>
          <w:sz w:val="20"/>
          <w:lang w:eastAsia="hr-HR"/>
        </w:rPr>
        <w:t>Pregled iznosa otplata obveza za zaduženja prema dospijeću u narednim godinama:</w:t>
      </w:r>
      <w:r w:rsidR="00477794" w:rsidRPr="006B316E">
        <w:rPr>
          <w:rFonts w:ascii="Arial" w:hAnsi="Arial" w:cs="Arial"/>
          <w:b/>
          <w:sz w:val="20"/>
          <w:lang w:eastAsia="hr-HR"/>
        </w:rPr>
        <w:t xml:space="preserve"> </w:t>
      </w:r>
    </w:p>
    <w:p w14:paraId="73CACDBE" w14:textId="77777777" w:rsidR="00CD4C68" w:rsidRPr="00D43CDA" w:rsidRDefault="00CD4C68" w:rsidP="00CD4C68">
      <w:pPr>
        <w:jc w:val="both"/>
        <w:rPr>
          <w:rFonts w:ascii="Arial" w:hAnsi="Arial" w:cs="Arial"/>
          <w:b/>
          <w:sz w:val="22"/>
          <w:szCs w:val="22"/>
          <w:lang w:eastAsia="hr-HR"/>
        </w:rPr>
      </w:pPr>
    </w:p>
    <w:tbl>
      <w:tblPr>
        <w:tblW w:w="5040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3"/>
        <w:gridCol w:w="994"/>
        <w:gridCol w:w="1279"/>
        <w:gridCol w:w="1417"/>
        <w:gridCol w:w="1417"/>
        <w:gridCol w:w="1560"/>
        <w:gridCol w:w="1428"/>
        <w:gridCol w:w="1408"/>
        <w:gridCol w:w="1414"/>
        <w:gridCol w:w="1642"/>
      </w:tblGrid>
      <w:tr w:rsidR="0036610A" w:rsidRPr="0036610A" w14:paraId="0F4EC3E6" w14:textId="77777777" w:rsidTr="00253499">
        <w:trPr>
          <w:trHeight w:val="498"/>
        </w:trPr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F3436" w14:textId="2CC2299E" w:rsidR="0036610A" w:rsidRPr="0036610A" w:rsidRDefault="0036610A" w:rsidP="00CD4C68">
            <w:pPr>
              <w:rPr>
                <w:rFonts w:ascii="Arial" w:hAnsi="Arial" w:cs="Arial"/>
                <w:b/>
                <w:bCs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bCs/>
                <w:sz w:val="20"/>
                <w:lang w:eastAsia="hr-HR"/>
              </w:rPr>
              <w:t>DUGOROČNI</w:t>
            </w:r>
          </w:p>
          <w:p w14:paraId="7C3BC7CC" w14:textId="7F1E14C1" w:rsidR="0036610A" w:rsidRPr="0036610A" w:rsidRDefault="0036610A" w:rsidP="00CD4C68">
            <w:pPr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bCs/>
                <w:sz w:val="20"/>
                <w:lang w:eastAsia="hr-HR"/>
              </w:rPr>
              <w:t>KREDITI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CDC1E" w14:textId="52755645" w:rsidR="0036610A" w:rsidRPr="0036610A" w:rsidRDefault="0036610A" w:rsidP="00CD4C68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30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E57E" w14:textId="27CEC12B" w:rsidR="0036610A" w:rsidRPr="0036610A" w:rsidRDefault="0036610A" w:rsidP="00CD4C68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eastAsia="hr-HR"/>
              </w:rPr>
              <w:t>Kreditna institucija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91D4" w14:textId="77777777" w:rsidR="0036610A" w:rsidRPr="0036610A" w:rsidRDefault="0036610A" w:rsidP="00CD4C68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F65B" w14:textId="1FCAB8F7" w:rsidR="0036610A" w:rsidRPr="0036610A" w:rsidRDefault="0036610A" w:rsidP="00CD4C68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eastAsia="hr-HR"/>
              </w:rPr>
              <w:t>Ukupno</w:t>
            </w:r>
          </w:p>
        </w:tc>
      </w:tr>
      <w:tr w:rsidR="00253499" w:rsidRPr="0036610A" w14:paraId="129543E0" w14:textId="77777777" w:rsidTr="00253499">
        <w:trPr>
          <w:trHeight w:val="1202"/>
        </w:trPr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2980" w14:textId="77777777" w:rsidR="0036610A" w:rsidRPr="0036610A" w:rsidRDefault="0036610A" w:rsidP="00CD4C68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5EFAA" w14:textId="5CF41AAB" w:rsidR="0036610A" w:rsidRPr="0036610A" w:rsidRDefault="0036610A" w:rsidP="006B316E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1044" w14:textId="6D5C5E99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>Erste &amp; S</w:t>
            </w:r>
            <w:r w:rsidR="00253499">
              <w:rPr>
                <w:rFonts w:ascii="Arial" w:hAnsi="Arial" w:cs="Arial"/>
                <w:i/>
                <w:iCs/>
                <w:sz w:val="20"/>
                <w:lang w:eastAsia="hr-HR"/>
              </w:rPr>
              <w:t>.</w:t>
            </w:r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 xml:space="preserve"> </w:t>
            </w:r>
            <w:proofErr w:type="spellStart"/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>bank</w:t>
            </w:r>
            <w:proofErr w:type="spellEnd"/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 xml:space="preserve"> d.d.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F3CA" w14:textId="4CCE7DF5" w:rsidR="0036610A" w:rsidRPr="00253499" w:rsidRDefault="0036610A" w:rsidP="00253499">
            <w:pPr>
              <w:jc w:val="center"/>
              <w:rPr>
                <w:rFonts w:ascii="Arial" w:hAnsi="Arial" w:cs="Arial"/>
                <w:i/>
                <w:iCs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 xml:space="preserve">Erste &amp; </w:t>
            </w:r>
            <w:r w:rsidR="00253499">
              <w:rPr>
                <w:rFonts w:ascii="Arial" w:hAnsi="Arial" w:cs="Arial"/>
                <w:i/>
                <w:iCs/>
                <w:sz w:val="20"/>
                <w:lang w:eastAsia="hr-HR"/>
              </w:rPr>
              <w:t xml:space="preserve">S. </w:t>
            </w:r>
            <w:proofErr w:type="spellStart"/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>bank</w:t>
            </w:r>
            <w:proofErr w:type="spellEnd"/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 xml:space="preserve"> d.d.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98C96" w14:textId="04C3AC2C" w:rsidR="0036610A" w:rsidRPr="0036610A" w:rsidRDefault="0036610A" w:rsidP="00CD4C68">
            <w:pPr>
              <w:jc w:val="center"/>
              <w:rPr>
                <w:rFonts w:ascii="Arial" w:hAnsi="Arial" w:cs="Arial"/>
                <w:i/>
                <w:iCs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>H</w:t>
            </w:r>
            <w:r w:rsidR="00253499">
              <w:rPr>
                <w:rFonts w:ascii="Arial" w:hAnsi="Arial" w:cs="Arial"/>
                <w:i/>
                <w:iCs/>
                <w:sz w:val="20"/>
                <w:lang w:eastAsia="hr-HR"/>
              </w:rPr>
              <w:t>PB</w:t>
            </w:r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 xml:space="preserve"> d.d.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6940" w14:textId="77777777" w:rsidR="00253499" w:rsidRDefault="00253499" w:rsidP="00253499">
            <w:pPr>
              <w:rPr>
                <w:rFonts w:ascii="Arial" w:hAnsi="Arial" w:cs="Arial"/>
                <w:i/>
                <w:iCs/>
                <w:sz w:val="20"/>
                <w:lang w:eastAsia="hr-HR"/>
              </w:rPr>
            </w:pPr>
          </w:p>
          <w:p w14:paraId="5E7446A0" w14:textId="77777777" w:rsidR="00253499" w:rsidRDefault="00253499" w:rsidP="00253499">
            <w:pPr>
              <w:rPr>
                <w:rFonts w:ascii="Arial" w:hAnsi="Arial" w:cs="Arial"/>
                <w:i/>
                <w:iCs/>
                <w:sz w:val="20"/>
                <w:lang w:eastAsia="hr-HR"/>
              </w:rPr>
            </w:pPr>
          </w:p>
          <w:p w14:paraId="3793282A" w14:textId="610380E2" w:rsidR="0036610A" w:rsidRPr="0036610A" w:rsidRDefault="00253499" w:rsidP="00253499">
            <w:pPr>
              <w:jc w:val="center"/>
              <w:rPr>
                <w:rFonts w:ascii="Arial" w:hAnsi="Arial" w:cs="Arial"/>
                <w:i/>
                <w:iCs/>
                <w:sz w:val="20"/>
                <w:lang w:eastAsia="hr-HR"/>
              </w:rPr>
            </w:pPr>
            <w:r>
              <w:rPr>
                <w:rFonts w:ascii="Arial" w:hAnsi="Arial" w:cs="Arial"/>
                <w:i/>
                <w:iCs/>
                <w:sz w:val="20"/>
                <w:lang w:eastAsia="hr-HR"/>
              </w:rPr>
              <w:t>HABOR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ACA6" w14:textId="77777777" w:rsidR="0036610A" w:rsidRPr="0036610A" w:rsidRDefault="0036610A" w:rsidP="00CD4C68">
            <w:pPr>
              <w:jc w:val="center"/>
              <w:rPr>
                <w:rFonts w:ascii="Arial" w:hAnsi="Arial" w:cs="Arial"/>
                <w:i/>
                <w:iCs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>Republika Hrvatska – Ministarstvo financija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2A87" w14:textId="77777777" w:rsidR="0036610A" w:rsidRPr="0036610A" w:rsidRDefault="0036610A" w:rsidP="00CD4C68">
            <w:pPr>
              <w:jc w:val="center"/>
              <w:rPr>
                <w:rFonts w:ascii="Arial" w:hAnsi="Arial" w:cs="Arial"/>
                <w:i/>
                <w:iCs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>Republika Hrvatska – Ministarstvo financija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98A9" w14:textId="2100DF25" w:rsidR="0036610A" w:rsidRPr="0036610A" w:rsidRDefault="0036610A" w:rsidP="00CD4C68">
            <w:pPr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 xml:space="preserve">Erste &amp; </w:t>
            </w:r>
            <w:r w:rsidR="00253499">
              <w:rPr>
                <w:rFonts w:ascii="Arial" w:hAnsi="Arial" w:cs="Arial"/>
                <w:i/>
                <w:iCs/>
                <w:sz w:val="20"/>
                <w:lang w:eastAsia="hr-HR"/>
              </w:rPr>
              <w:t xml:space="preserve">S. </w:t>
            </w:r>
            <w:proofErr w:type="spellStart"/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>bank</w:t>
            </w:r>
            <w:proofErr w:type="spellEnd"/>
            <w:r w:rsidRPr="0036610A">
              <w:rPr>
                <w:rFonts w:ascii="Arial" w:hAnsi="Arial" w:cs="Arial"/>
                <w:i/>
                <w:iCs/>
                <w:sz w:val="20"/>
                <w:lang w:eastAsia="hr-HR"/>
              </w:rPr>
              <w:t xml:space="preserve"> d.d.</w:t>
            </w: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6F28" w14:textId="45B55166" w:rsidR="0036610A" w:rsidRPr="0036610A" w:rsidRDefault="0036610A" w:rsidP="00CD4C68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</w:tr>
      <w:tr w:rsidR="00253499" w:rsidRPr="0036610A" w14:paraId="4FFBF2CF" w14:textId="77777777" w:rsidTr="00253499">
        <w:trPr>
          <w:trHeight w:val="243"/>
        </w:trPr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A2E6" w14:textId="77777777" w:rsidR="0036610A" w:rsidRPr="0036610A" w:rsidRDefault="0036610A" w:rsidP="00CD4C68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FFB6" w14:textId="41C5D14B" w:rsidR="0036610A" w:rsidRPr="0036610A" w:rsidRDefault="00253499" w:rsidP="00CD4C68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  <w:r>
              <w:rPr>
                <w:rFonts w:ascii="Arial" w:hAnsi="Arial" w:cs="Arial"/>
                <w:b/>
                <w:sz w:val="20"/>
                <w:lang w:eastAsia="hr-HR"/>
              </w:rPr>
              <w:t>Godina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BEC3" w14:textId="77777777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proofErr w:type="spellStart"/>
            <w:r w:rsidRPr="0036610A">
              <w:rPr>
                <w:rFonts w:ascii="Arial" w:hAnsi="Arial" w:cs="Arial"/>
                <w:sz w:val="20"/>
                <w:lang w:eastAsia="hr-HR"/>
              </w:rPr>
              <w:t>Eur</w:t>
            </w:r>
            <w:proofErr w:type="spell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09EB" w14:textId="77777777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proofErr w:type="spellStart"/>
            <w:r w:rsidRPr="0036610A">
              <w:rPr>
                <w:rFonts w:ascii="Arial" w:hAnsi="Arial" w:cs="Arial"/>
                <w:sz w:val="20"/>
                <w:lang w:eastAsia="hr-HR"/>
              </w:rPr>
              <w:t>Eur</w:t>
            </w:r>
            <w:proofErr w:type="spell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565C" w14:textId="77777777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proofErr w:type="spellStart"/>
            <w:r w:rsidRPr="0036610A">
              <w:rPr>
                <w:rFonts w:ascii="Arial" w:hAnsi="Arial" w:cs="Arial"/>
                <w:sz w:val="20"/>
                <w:lang w:eastAsia="hr-HR"/>
              </w:rPr>
              <w:t>Eur</w:t>
            </w:r>
            <w:proofErr w:type="spellEnd"/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E708" w14:textId="77777777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proofErr w:type="spellStart"/>
            <w:r w:rsidRPr="0036610A">
              <w:rPr>
                <w:rFonts w:ascii="Arial" w:hAnsi="Arial" w:cs="Arial"/>
                <w:sz w:val="20"/>
                <w:lang w:eastAsia="hr-HR"/>
              </w:rPr>
              <w:t>Eur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EF0E" w14:textId="77777777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proofErr w:type="spellStart"/>
            <w:r w:rsidRPr="0036610A">
              <w:rPr>
                <w:rFonts w:ascii="Arial" w:hAnsi="Arial" w:cs="Arial"/>
                <w:sz w:val="20"/>
                <w:lang w:eastAsia="hr-HR"/>
              </w:rPr>
              <w:t>Eur</w:t>
            </w:r>
            <w:proofErr w:type="spellEnd"/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BB10" w14:textId="77777777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proofErr w:type="spellStart"/>
            <w:r w:rsidRPr="0036610A">
              <w:rPr>
                <w:rFonts w:ascii="Arial" w:hAnsi="Arial" w:cs="Arial"/>
                <w:sz w:val="20"/>
                <w:lang w:eastAsia="hr-HR"/>
              </w:rPr>
              <w:t>Eur</w:t>
            </w:r>
            <w:proofErr w:type="spellEnd"/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FDE3" w14:textId="0A4BE58A" w:rsidR="0036610A" w:rsidRPr="00253499" w:rsidRDefault="00253499" w:rsidP="00253499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proofErr w:type="spellStart"/>
            <w:r w:rsidRPr="00253499">
              <w:rPr>
                <w:rFonts w:ascii="Arial" w:hAnsi="Arial" w:cs="Arial"/>
                <w:sz w:val="20"/>
                <w:lang w:eastAsia="hr-HR"/>
              </w:rPr>
              <w:t>Eur</w:t>
            </w:r>
            <w:proofErr w:type="spellEnd"/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1986" w14:textId="29ED66BC" w:rsidR="0036610A" w:rsidRPr="0036610A" w:rsidRDefault="0036610A" w:rsidP="00CD4C68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</w:tr>
      <w:tr w:rsidR="00253499" w:rsidRPr="0036610A" w14:paraId="66957317" w14:textId="77777777" w:rsidTr="00253499">
        <w:trPr>
          <w:trHeight w:val="403"/>
        </w:trPr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ED3D5" w14:textId="77777777" w:rsidR="0036610A" w:rsidRPr="0036610A" w:rsidRDefault="0036610A" w:rsidP="00CD4C68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43AE" w14:textId="6B0F40A2" w:rsidR="0036610A" w:rsidRPr="0036610A" w:rsidRDefault="0036610A" w:rsidP="00CD4C68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eastAsia="hr-HR"/>
              </w:rPr>
              <w:t>2026.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57FC" w14:textId="0F578D1D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470.736,12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215FF" w14:textId="5CC5D444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871.897,27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9B00" w14:textId="6FC8112C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582.183,60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0DCA" w14:textId="0092BDB4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500.000,00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E076" w14:textId="28FB8A85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422.993,44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0626" w14:textId="77777777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sz w:val="20"/>
                <w:lang w:eastAsia="hr-HR"/>
              </w:rPr>
              <w:t>123.499,69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59D4" w14:textId="7CC3EA81" w:rsidR="0036610A" w:rsidRPr="0036610A" w:rsidRDefault="00253499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E69B" w14:textId="563A9ACC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2.971.310,12</w:t>
            </w:r>
          </w:p>
        </w:tc>
      </w:tr>
      <w:tr w:rsidR="00253499" w:rsidRPr="0036610A" w14:paraId="42D2D6C5" w14:textId="77777777" w:rsidTr="00C20CA5">
        <w:trPr>
          <w:trHeight w:val="403"/>
        </w:trPr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2EB2" w14:textId="77777777" w:rsidR="00253499" w:rsidRPr="0036610A" w:rsidRDefault="00253499" w:rsidP="00253499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2760" w14:textId="2A0E9929" w:rsidR="00253499" w:rsidRPr="0036610A" w:rsidRDefault="00253499" w:rsidP="00253499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eastAsia="hr-HR"/>
              </w:rPr>
              <w:t>2027.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45702" w14:textId="33A1E254" w:rsidR="00253499" w:rsidRPr="0036610A" w:rsidRDefault="00253499" w:rsidP="00253499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eastAsia="hr-HR"/>
              </w:rPr>
              <w:t>/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A5FE" w14:textId="6251E03E" w:rsidR="00253499" w:rsidRPr="0036610A" w:rsidRDefault="00253499" w:rsidP="00253499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871.897,27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ED8F0" w14:textId="02DB764B" w:rsidR="00253499" w:rsidRPr="0036610A" w:rsidRDefault="00253499" w:rsidP="00253499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582.183,60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5CF5" w14:textId="4F7DDA28" w:rsidR="00253499" w:rsidRPr="0036610A" w:rsidRDefault="00253499" w:rsidP="00253499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500.000,00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00E3" w14:textId="36C8900E" w:rsidR="00253499" w:rsidRPr="0036610A" w:rsidRDefault="00253499" w:rsidP="00253499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422.993,44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F528" w14:textId="77777777" w:rsidR="00253499" w:rsidRPr="0036610A" w:rsidRDefault="00253499" w:rsidP="00253499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sz w:val="20"/>
                <w:lang w:eastAsia="hr-HR"/>
              </w:rPr>
              <w:t>123.499,69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F7AE" w14:textId="14BED11E" w:rsidR="00253499" w:rsidRPr="0036610A" w:rsidRDefault="00253499" w:rsidP="00253499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eastAsia="hr-HR"/>
              </w:rPr>
              <w:t>8.831.300,00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E091" w14:textId="785AFF3D" w:rsidR="00253499" w:rsidRPr="0036610A" w:rsidRDefault="00253499" w:rsidP="00253499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11.331.874,00</w:t>
            </w:r>
          </w:p>
        </w:tc>
      </w:tr>
      <w:tr w:rsidR="00253499" w:rsidRPr="0036610A" w14:paraId="49A590C7" w14:textId="77777777" w:rsidTr="00253499">
        <w:trPr>
          <w:trHeight w:val="403"/>
        </w:trPr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610F8" w14:textId="77777777" w:rsidR="0036610A" w:rsidRPr="0036610A" w:rsidRDefault="0036610A" w:rsidP="00CD4C68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C5ED" w14:textId="2CA3F7A9" w:rsidR="0036610A" w:rsidRPr="0036610A" w:rsidRDefault="0036610A" w:rsidP="00CD4C68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eastAsia="hr-HR"/>
              </w:rPr>
              <w:t>2028.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C1AF" w14:textId="031695DD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eastAsia="hr-HR"/>
              </w:rPr>
              <w:t>/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0CF8" w14:textId="0CE70521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871.897,26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815B" w14:textId="78FA11D5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582.183,60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2BE4" w14:textId="6DAE2FB8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500.000,00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ADA1" w14:textId="460B4C6B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FF798" w14:textId="77777777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eastAsia="hr-HR"/>
              </w:rPr>
              <w:t>123.499,69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81CB" w14:textId="7A1C9BAF" w:rsidR="0036610A" w:rsidRPr="0036610A" w:rsidRDefault="00253499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A50AB" w14:textId="2C0DAE32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2.077.580,55</w:t>
            </w:r>
          </w:p>
        </w:tc>
      </w:tr>
      <w:tr w:rsidR="00253499" w:rsidRPr="0036610A" w14:paraId="6D6EDDA9" w14:textId="77777777" w:rsidTr="00253499">
        <w:trPr>
          <w:trHeight w:val="403"/>
        </w:trPr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0845" w14:textId="77777777" w:rsidR="0036610A" w:rsidRPr="0036610A" w:rsidRDefault="0036610A" w:rsidP="00CD4C68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2112" w14:textId="49F5E93A" w:rsidR="0036610A" w:rsidRPr="0036610A" w:rsidRDefault="0036610A" w:rsidP="00CD4C68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eastAsia="hr-HR"/>
              </w:rPr>
              <w:t>2029.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9FDC" w14:textId="1A10B566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eastAsia="hr-HR"/>
              </w:rPr>
              <w:t>/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791C" w14:textId="73AC597D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871.897,26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1E3C" w14:textId="21887364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582.183,60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AF66" w14:textId="6E1DEFEE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500.000,00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C076" w14:textId="103E0B8C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31A1" w14:textId="77777777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eastAsia="hr-HR"/>
              </w:rPr>
              <w:t>123.499,69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5C7C" w14:textId="368D8495" w:rsidR="0036610A" w:rsidRPr="0036610A" w:rsidRDefault="00253499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C142" w14:textId="76E0031D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2.077.580,55</w:t>
            </w:r>
          </w:p>
        </w:tc>
      </w:tr>
      <w:tr w:rsidR="00253499" w:rsidRPr="0036610A" w14:paraId="7A137792" w14:textId="77777777" w:rsidTr="00253499">
        <w:trPr>
          <w:trHeight w:val="403"/>
        </w:trPr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90AF" w14:textId="77777777" w:rsidR="0036610A" w:rsidRPr="0036610A" w:rsidRDefault="0036610A" w:rsidP="00CD4C68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5FD1" w14:textId="3A082D87" w:rsidR="0036610A" w:rsidRPr="0036610A" w:rsidRDefault="0036610A" w:rsidP="00CD4C68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eastAsia="hr-HR"/>
              </w:rPr>
              <w:t>2030.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B163" w14:textId="09E3BEE4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eastAsia="hr-HR"/>
              </w:rPr>
              <w:t>/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F0259" w14:textId="1B375E58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F2F1" w14:textId="2DFC01BC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BC86" w14:textId="71F65B3E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500.000,00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4AA2" w14:textId="0238E1FA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D655" w14:textId="77777777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eastAsia="hr-HR"/>
              </w:rPr>
              <w:t>123.499,72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431B" w14:textId="6E241348" w:rsidR="0036610A" w:rsidRPr="0036610A" w:rsidRDefault="00253499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5E88" w14:textId="75BCB8B7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623.499,72</w:t>
            </w:r>
          </w:p>
        </w:tc>
      </w:tr>
      <w:tr w:rsidR="00253499" w:rsidRPr="0036610A" w14:paraId="3F64A673" w14:textId="77777777" w:rsidTr="00253499">
        <w:trPr>
          <w:trHeight w:val="403"/>
        </w:trPr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1905" w14:textId="77777777" w:rsidR="0036610A" w:rsidRPr="0036610A" w:rsidRDefault="0036610A" w:rsidP="00CD4C68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ADC2" w14:textId="0CDFA2EE" w:rsidR="0036610A" w:rsidRPr="0036610A" w:rsidRDefault="0036610A" w:rsidP="00CD4C68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eastAsia="hr-HR"/>
              </w:rPr>
              <w:t>2031.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B641" w14:textId="3EEBB669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sz w:val="20"/>
                <w:lang w:eastAsia="hr-HR"/>
              </w:rPr>
              <w:t>/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C017" w14:textId="681A281D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2272" w14:textId="66DF8C9B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656D" w14:textId="1AFD3A51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500.000,00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E3BB" w14:textId="108915F8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74AB" w14:textId="77777777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sz w:val="20"/>
                <w:lang w:eastAsia="hr-HR"/>
              </w:rPr>
              <w:t>/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BD50" w14:textId="7904921C" w:rsidR="0036610A" w:rsidRPr="0036610A" w:rsidRDefault="00253499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A827" w14:textId="05A6621E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500.000,00</w:t>
            </w:r>
          </w:p>
        </w:tc>
      </w:tr>
      <w:tr w:rsidR="00253499" w:rsidRPr="0036610A" w14:paraId="4FA306D1" w14:textId="77777777" w:rsidTr="00253499">
        <w:trPr>
          <w:trHeight w:val="403"/>
        </w:trPr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7228" w14:textId="77777777" w:rsidR="0036610A" w:rsidRPr="0036610A" w:rsidRDefault="0036610A" w:rsidP="00CD4C68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1CFB" w14:textId="3E8C7493" w:rsidR="0036610A" w:rsidRPr="0036610A" w:rsidRDefault="0036610A" w:rsidP="00CD4C68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eastAsia="hr-HR"/>
              </w:rPr>
              <w:t>2032.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A8B7" w14:textId="7B838AAE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sz w:val="20"/>
                <w:lang w:eastAsia="hr-HR"/>
              </w:rPr>
              <w:t>/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B6507" w14:textId="4F4D57A8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6A47" w14:textId="615E3616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EA20" w14:textId="2543DBAB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250.000,00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C0A3" w14:textId="693DCEE8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2686" w14:textId="77777777" w:rsidR="0036610A" w:rsidRPr="0036610A" w:rsidRDefault="0036610A" w:rsidP="00CD4C68">
            <w:pPr>
              <w:jc w:val="center"/>
              <w:rPr>
                <w:rFonts w:ascii="Arial" w:hAnsi="Arial" w:cs="Arial"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sz w:val="20"/>
                <w:lang w:eastAsia="hr-HR"/>
              </w:rPr>
              <w:t>/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C03B" w14:textId="3F663E2C" w:rsidR="0036610A" w:rsidRPr="0036610A" w:rsidRDefault="00253499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/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FBF84" w14:textId="7F5D0D74" w:rsidR="0036610A" w:rsidRPr="0036610A" w:rsidRDefault="00AC7904" w:rsidP="00CD4C68">
            <w:pPr>
              <w:jc w:val="center"/>
              <w:rPr>
                <w:rFonts w:ascii="Arial" w:hAnsi="Arial" w:cs="Arial"/>
                <w:sz w:val="20"/>
                <w:lang w:val="en-AU" w:eastAsia="hr-HR"/>
              </w:rPr>
            </w:pPr>
            <w:r>
              <w:rPr>
                <w:rFonts w:ascii="Arial" w:hAnsi="Arial" w:cs="Arial"/>
                <w:sz w:val="20"/>
                <w:lang w:val="en-AU" w:eastAsia="hr-HR"/>
              </w:rPr>
              <w:t>25</w:t>
            </w:r>
            <w:r w:rsidR="0036610A" w:rsidRPr="0036610A">
              <w:rPr>
                <w:rFonts w:ascii="Arial" w:hAnsi="Arial" w:cs="Arial"/>
                <w:sz w:val="20"/>
                <w:lang w:val="en-AU" w:eastAsia="hr-HR"/>
              </w:rPr>
              <w:t>0.000,00</w:t>
            </w:r>
          </w:p>
        </w:tc>
      </w:tr>
      <w:tr w:rsidR="00253499" w:rsidRPr="0036610A" w14:paraId="62A02DA2" w14:textId="77777777" w:rsidTr="006A489F">
        <w:trPr>
          <w:trHeight w:val="403"/>
        </w:trPr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4DED" w14:textId="77777777" w:rsidR="00253499" w:rsidRPr="0036610A" w:rsidRDefault="00253499" w:rsidP="00253499">
            <w:pPr>
              <w:rPr>
                <w:rFonts w:ascii="Arial" w:hAnsi="Arial" w:cs="Arial"/>
                <w:b/>
                <w:sz w:val="20"/>
                <w:lang w:eastAsia="hr-HR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5A4E" w14:textId="4C1F3BA5" w:rsidR="00253499" w:rsidRPr="0036610A" w:rsidRDefault="00253499" w:rsidP="00253499">
            <w:pPr>
              <w:jc w:val="center"/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eastAsia="hr-HR"/>
              </w:rPr>
              <w:t>Ukupno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610B" w14:textId="2266EEA4" w:rsidR="00253499" w:rsidRPr="0036610A" w:rsidRDefault="00253499" w:rsidP="00253499">
            <w:pPr>
              <w:jc w:val="right"/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val="en-AU" w:eastAsia="hr-HR"/>
              </w:rPr>
              <w:t>470.736,12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9C63" w14:textId="62104032" w:rsidR="00253499" w:rsidRPr="0036610A" w:rsidRDefault="00253499" w:rsidP="00253499">
            <w:pPr>
              <w:jc w:val="right"/>
              <w:rPr>
                <w:rFonts w:ascii="Arial" w:hAnsi="Arial" w:cs="Arial"/>
                <w:b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val="en-AU" w:eastAsia="hr-HR"/>
              </w:rPr>
              <w:t>3.487.589,0</w:t>
            </w:r>
            <w:r w:rsidR="005263CF">
              <w:rPr>
                <w:rFonts w:ascii="Arial" w:hAnsi="Arial" w:cs="Arial"/>
                <w:b/>
                <w:sz w:val="20"/>
                <w:lang w:val="en-AU" w:eastAsia="hr-HR"/>
              </w:rPr>
              <w:t>6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876A" w14:textId="51E91BAB" w:rsidR="00253499" w:rsidRPr="0036610A" w:rsidRDefault="00253499" w:rsidP="00253499">
            <w:pPr>
              <w:jc w:val="center"/>
              <w:rPr>
                <w:rFonts w:ascii="Arial" w:hAnsi="Arial" w:cs="Arial"/>
                <w:b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val="en-AU" w:eastAsia="hr-HR"/>
              </w:rPr>
              <w:t>2.328.734,40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B451" w14:textId="6DDAD66A" w:rsidR="00253499" w:rsidRPr="0036610A" w:rsidRDefault="00253499" w:rsidP="00253499">
            <w:pPr>
              <w:jc w:val="right"/>
              <w:rPr>
                <w:rFonts w:ascii="Arial" w:hAnsi="Arial" w:cs="Arial"/>
                <w:b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val="en-AU" w:eastAsia="hr-HR"/>
              </w:rPr>
              <w:t>3.250.000,00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53DB" w14:textId="1FBF99E6" w:rsidR="00253499" w:rsidRPr="0036610A" w:rsidRDefault="00253499" w:rsidP="00253499">
            <w:pPr>
              <w:jc w:val="right"/>
              <w:rPr>
                <w:rFonts w:ascii="Arial" w:hAnsi="Arial" w:cs="Arial"/>
                <w:b/>
                <w:sz w:val="20"/>
                <w:lang w:val="en-AU"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val="en-AU" w:eastAsia="hr-HR"/>
              </w:rPr>
              <w:t>845.986,88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B686" w14:textId="34F06B1F" w:rsidR="00253499" w:rsidRPr="0036610A" w:rsidRDefault="00253499" w:rsidP="00253499">
            <w:pPr>
              <w:jc w:val="right"/>
              <w:rPr>
                <w:rFonts w:ascii="Arial" w:hAnsi="Arial" w:cs="Arial"/>
                <w:b/>
                <w:sz w:val="20"/>
                <w:lang w:eastAsia="hr-HR"/>
              </w:rPr>
            </w:pPr>
            <w:r w:rsidRPr="0036610A">
              <w:rPr>
                <w:rFonts w:ascii="Arial" w:hAnsi="Arial" w:cs="Arial"/>
                <w:b/>
                <w:sz w:val="20"/>
                <w:lang w:eastAsia="hr-HR"/>
              </w:rPr>
              <w:t>6</w:t>
            </w:r>
            <w:r>
              <w:rPr>
                <w:rFonts w:ascii="Arial" w:hAnsi="Arial" w:cs="Arial"/>
                <w:b/>
                <w:sz w:val="20"/>
                <w:lang w:eastAsia="hr-HR"/>
              </w:rPr>
              <w:t>17.498,4</w:t>
            </w:r>
            <w:r w:rsidR="005263CF">
              <w:rPr>
                <w:rFonts w:ascii="Arial" w:hAnsi="Arial" w:cs="Arial"/>
                <w:b/>
                <w:sz w:val="20"/>
                <w:lang w:eastAsia="hr-HR"/>
              </w:rPr>
              <w:t>8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AFE7" w14:textId="16D4BB28" w:rsidR="00253499" w:rsidRPr="00253499" w:rsidRDefault="00253499" w:rsidP="00253499">
            <w:pPr>
              <w:jc w:val="right"/>
              <w:rPr>
                <w:rFonts w:ascii="Arial" w:hAnsi="Arial" w:cs="Arial"/>
                <w:b/>
                <w:sz w:val="20"/>
                <w:lang w:val="en-AU" w:eastAsia="hr-HR"/>
              </w:rPr>
            </w:pPr>
            <w:r w:rsidRPr="00253499">
              <w:rPr>
                <w:rFonts w:ascii="Arial" w:hAnsi="Arial" w:cs="Arial"/>
                <w:b/>
                <w:sz w:val="20"/>
                <w:lang w:eastAsia="hr-HR"/>
              </w:rPr>
              <w:t>8.831.300,00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14D6" w14:textId="0D0B3775" w:rsidR="00253499" w:rsidRPr="0036610A" w:rsidRDefault="005263CF" w:rsidP="00253499">
            <w:pPr>
              <w:jc w:val="right"/>
              <w:rPr>
                <w:rFonts w:ascii="Arial" w:hAnsi="Arial" w:cs="Arial"/>
                <w:b/>
                <w:sz w:val="20"/>
                <w:lang w:val="en-AU" w:eastAsia="hr-HR"/>
              </w:rPr>
            </w:pPr>
            <w:r>
              <w:rPr>
                <w:rFonts w:ascii="Arial" w:hAnsi="Arial" w:cs="Arial"/>
                <w:b/>
                <w:sz w:val="20"/>
                <w:lang w:val="en-AU" w:eastAsia="hr-HR"/>
              </w:rPr>
              <w:t>19. 831.844,94</w:t>
            </w:r>
          </w:p>
        </w:tc>
      </w:tr>
    </w:tbl>
    <w:p w14:paraId="25C233CB" w14:textId="77777777" w:rsidR="00CD4C68" w:rsidRPr="00D43CDA" w:rsidRDefault="00CD4C68" w:rsidP="00CD4C68">
      <w:pPr>
        <w:jc w:val="both"/>
        <w:rPr>
          <w:rFonts w:ascii="Arial" w:hAnsi="Arial" w:cs="Arial"/>
          <w:b/>
          <w:sz w:val="20"/>
          <w:lang w:eastAsia="hr-HR"/>
        </w:rPr>
      </w:pPr>
    </w:p>
    <w:p w14:paraId="5C809680" w14:textId="4C8107D3" w:rsidR="00B6428B" w:rsidRDefault="00B6428B" w:rsidP="008C4C3D">
      <w:pPr>
        <w:jc w:val="both"/>
        <w:rPr>
          <w:rFonts w:ascii="Arial" w:hAnsi="Arial" w:cs="Arial"/>
          <w:bCs/>
          <w:sz w:val="24"/>
          <w:szCs w:val="24"/>
        </w:rPr>
      </w:pPr>
    </w:p>
    <w:p w14:paraId="0D15FCE7" w14:textId="77777777" w:rsidR="0036610A" w:rsidRPr="008C4C3D" w:rsidRDefault="0036610A" w:rsidP="008C4C3D">
      <w:pPr>
        <w:jc w:val="both"/>
        <w:rPr>
          <w:rFonts w:ascii="Arial" w:hAnsi="Arial" w:cs="Arial"/>
          <w:bCs/>
          <w:sz w:val="24"/>
          <w:szCs w:val="24"/>
        </w:rPr>
      </w:pPr>
    </w:p>
    <w:p w14:paraId="497FB273" w14:textId="7DA6AF2A" w:rsidR="001A3C82" w:rsidRPr="006B316E" w:rsidRDefault="00470E76" w:rsidP="00470E76">
      <w:pPr>
        <w:pStyle w:val="Odlomakpopisa"/>
        <w:numPr>
          <w:ilvl w:val="1"/>
          <w:numId w:val="39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6B316E">
        <w:rPr>
          <w:rFonts w:ascii="Arial" w:hAnsi="Arial" w:cs="Arial"/>
          <w:b/>
          <w:bCs/>
          <w:sz w:val="22"/>
          <w:szCs w:val="22"/>
        </w:rPr>
        <w:t xml:space="preserve"> </w:t>
      </w:r>
      <w:r w:rsidR="00281914" w:rsidRPr="006B316E">
        <w:rPr>
          <w:rFonts w:ascii="Arial" w:hAnsi="Arial" w:cs="Arial"/>
          <w:b/>
          <w:bCs/>
          <w:sz w:val="22"/>
          <w:szCs w:val="22"/>
        </w:rPr>
        <w:t>Izvještaj o danim jamstvima i plaćanjima po protestiranim jamstvima</w:t>
      </w:r>
    </w:p>
    <w:p w14:paraId="7E9AE533" w14:textId="77777777" w:rsidR="00477794" w:rsidRPr="006B316E" w:rsidRDefault="00477794" w:rsidP="00477794">
      <w:pPr>
        <w:pStyle w:val="Odlomakpopisa"/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4EF51BB0" w14:textId="77777777" w:rsidR="008C4C3D" w:rsidRPr="006B316E" w:rsidRDefault="00470E76" w:rsidP="008C4C3D">
      <w:pPr>
        <w:jc w:val="both"/>
        <w:rPr>
          <w:rFonts w:ascii="Arial" w:hAnsi="Arial" w:cs="Arial"/>
          <w:bCs/>
          <w:sz w:val="22"/>
          <w:szCs w:val="22"/>
        </w:rPr>
      </w:pPr>
      <w:r w:rsidRPr="006B316E">
        <w:rPr>
          <w:rFonts w:ascii="Arial" w:hAnsi="Arial" w:cs="Arial"/>
          <w:bCs/>
          <w:sz w:val="22"/>
          <w:szCs w:val="22"/>
        </w:rPr>
        <w:t>Izvještaj o danim jamstvima i plaćanjima po protestiranim jamstvima sadrži pregled danih jamstava (sa podacima o odluci o davanju jamstva, rizičnom broju jamstava, datumu izdavanja jamstva, nazivu korisnika i tražitelja jamstava odnosno dužnika i namjeni kredita, iznosu jamstva, valuti i krajnjoj godini važenja jamstva), te pregled izvršenih plaćanja po protestiranim jamstvima (sa podacima o datumu plaćanja po protestiranom jamstvu, nazivu tražitelja jamstva odnosno dužnika i korisnika jamstva, rizičnom broju jamstava, iznosu plaćene glavnice, kamata, ostalih troškova i naknada i valuti plaćanja).</w:t>
      </w:r>
    </w:p>
    <w:p w14:paraId="2DB830C1" w14:textId="26C42CBD" w:rsidR="00CD4C68" w:rsidRPr="006B316E" w:rsidRDefault="00CD4C68" w:rsidP="008C4C3D">
      <w:pPr>
        <w:jc w:val="both"/>
        <w:rPr>
          <w:rFonts w:ascii="Arial" w:hAnsi="Arial" w:cs="Arial"/>
          <w:bCs/>
          <w:sz w:val="22"/>
          <w:szCs w:val="22"/>
        </w:rPr>
      </w:pPr>
      <w:r w:rsidRPr="006B316E">
        <w:rPr>
          <w:rFonts w:ascii="Arial" w:hAnsi="Arial" w:cs="Arial"/>
          <w:b/>
          <w:bCs/>
          <w:sz w:val="22"/>
          <w:szCs w:val="22"/>
          <w:lang w:eastAsia="hr-HR"/>
        </w:rPr>
        <w:tab/>
      </w:r>
      <w:r w:rsidRPr="006B316E">
        <w:rPr>
          <w:rFonts w:ascii="Arial" w:hAnsi="Arial" w:cs="Arial"/>
          <w:b/>
          <w:bCs/>
          <w:sz w:val="22"/>
          <w:szCs w:val="22"/>
          <w:lang w:eastAsia="hr-HR"/>
        </w:rPr>
        <w:tab/>
      </w:r>
    </w:p>
    <w:p w14:paraId="036CF049" w14:textId="2B4D7153" w:rsidR="00470E76" w:rsidRDefault="00CD4C68" w:rsidP="00B6428B">
      <w:pPr>
        <w:rPr>
          <w:rFonts w:ascii="Arial" w:hAnsi="Arial" w:cs="Arial"/>
          <w:sz w:val="22"/>
          <w:szCs w:val="22"/>
          <w:lang w:val="en-AU" w:eastAsia="hr-HR"/>
        </w:rPr>
      </w:pPr>
      <w:r w:rsidRPr="006B316E">
        <w:rPr>
          <w:rFonts w:ascii="Arial" w:hAnsi="Arial" w:cs="Arial"/>
          <w:sz w:val="22"/>
          <w:szCs w:val="22"/>
          <w:lang w:val="en-AU" w:eastAsia="hr-HR"/>
        </w:rPr>
        <w:t xml:space="preserve">U </w:t>
      </w:r>
      <w:proofErr w:type="spellStart"/>
      <w:r w:rsidRPr="006B316E">
        <w:rPr>
          <w:rFonts w:ascii="Arial" w:hAnsi="Arial" w:cs="Arial"/>
          <w:sz w:val="22"/>
          <w:szCs w:val="22"/>
          <w:lang w:val="en-AU" w:eastAsia="hr-HR"/>
        </w:rPr>
        <w:t>izvještajnom</w:t>
      </w:r>
      <w:proofErr w:type="spellEnd"/>
      <w:r w:rsidRPr="006B316E">
        <w:rPr>
          <w:rFonts w:ascii="Arial" w:hAnsi="Arial" w:cs="Arial"/>
          <w:sz w:val="22"/>
          <w:szCs w:val="22"/>
          <w:lang w:val="en-AU" w:eastAsia="hr-HR"/>
        </w:rPr>
        <w:t xml:space="preserve"> </w:t>
      </w:r>
      <w:proofErr w:type="spellStart"/>
      <w:r w:rsidRPr="006B316E">
        <w:rPr>
          <w:rFonts w:ascii="Arial" w:hAnsi="Arial" w:cs="Arial"/>
          <w:sz w:val="22"/>
          <w:szCs w:val="22"/>
          <w:lang w:val="en-AU" w:eastAsia="hr-HR"/>
        </w:rPr>
        <w:t>razdoblju</w:t>
      </w:r>
      <w:proofErr w:type="spellEnd"/>
      <w:r w:rsidRPr="006B316E">
        <w:rPr>
          <w:rFonts w:ascii="Arial" w:hAnsi="Arial" w:cs="Arial"/>
          <w:sz w:val="22"/>
          <w:szCs w:val="22"/>
          <w:lang w:val="en-AU" w:eastAsia="hr-HR"/>
        </w:rPr>
        <w:t xml:space="preserve"> </w:t>
      </w:r>
      <w:proofErr w:type="spellStart"/>
      <w:r w:rsidRPr="006B316E">
        <w:rPr>
          <w:rFonts w:ascii="Arial" w:hAnsi="Arial" w:cs="Arial"/>
          <w:sz w:val="22"/>
          <w:szCs w:val="22"/>
          <w:lang w:val="en-AU" w:eastAsia="hr-HR"/>
        </w:rPr>
        <w:t>nisu</w:t>
      </w:r>
      <w:proofErr w:type="spellEnd"/>
      <w:r w:rsidRPr="006B316E">
        <w:rPr>
          <w:rFonts w:ascii="Arial" w:hAnsi="Arial" w:cs="Arial"/>
          <w:sz w:val="22"/>
          <w:szCs w:val="22"/>
          <w:lang w:val="en-AU" w:eastAsia="hr-HR"/>
        </w:rPr>
        <w:t xml:space="preserve"> se </w:t>
      </w:r>
      <w:proofErr w:type="spellStart"/>
      <w:r w:rsidRPr="006B316E">
        <w:rPr>
          <w:rFonts w:ascii="Arial" w:hAnsi="Arial" w:cs="Arial"/>
          <w:sz w:val="22"/>
          <w:szCs w:val="22"/>
          <w:lang w:val="en-AU" w:eastAsia="hr-HR"/>
        </w:rPr>
        <w:t>davala</w:t>
      </w:r>
      <w:proofErr w:type="spellEnd"/>
      <w:r w:rsidRPr="006B316E">
        <w:rPr>
          <w:rFonts w:ascii="Arial" w:hAnsi="Arial" w:cs="Arial"/>
          <w:sz w:val="22"/>
          <w:szCs w:val="22"/>
          <w:lang w:val="en-AU" w:eastAsia="hr-HR"/>
        </w:rPr>
        <w:t xml:space="preserve"> </w:t>
      </w:r>
      <w:proofErr w:type="spellStart"/>
      <w:r w:rsidRPr="006B316E">
        <w:rPr>
          <w:rFonts w:ascii="Arial" w:hAnsi="Arial" w:cs="Arial"/>
          <w:sz w:val="22"/>
          <w:szCs w:val="22"/>
          <w:lang w:val="en-AU" w:eastAsia="hr-HR"/>
        </w:rPr>
        <w:t>jamstva</w:t>
      </w:r>
      <w:proofErr w:type="spellEnd"/>
      <w:r w:rsidRPr="006B316E">
        <w:rPr>
          <w:rFonts w:ascii="Arial" w:hAnsi="Arial" w:cs="Arial"/>
          <w:sz w:val="22"/>
          <w:szCs w:val="22"/>
          <w:lang w:val="en-AU" w:eastAsia="hr-HR"/>
        </w:rPr>
        <w:t xml:space="preserve">, </w:t>
      </w:r>
      <w:proofErr w:type="spellStart"/>
      <w:r w:rsidRPr="006B316E">
        <w:rPr>
          <w:rFonts w:ascii="Arial" w:hAnsi="Arial" w:cs="Arial"/>
          <w:sz w:val="22"/>
          <w:szCs w:val="22"/>
          <w:lang w:val="en-AU" w:eastAsia="hr-HR"/>
        </w:rPr>
        <w:t>niti</w:t>
      </w:r>
      <w:proofErr w:type="spellEnd"/>
      <w:r w:rsidRPr="006B316E">
        <w:rPr>
          <w:rFonts w:ascii="Arial" w:hAnsi="Arial" w:cs="Arial"/>
          <w:sz w:val="22"/>
          <w:szCs w:val="22"/>
          <w:lang w:val="en-AU" w:eastAsia="hr-HR"/>
        </w:rPr>
        <w:t xml:space="preserve"> je </w:t>
      </w:r>
      <w:proofErr w:type="spellStart"/>
      <w:r w:rsidRPr="006B316E">
        <w:rPr>
          <w:rFonts w:ascii="Arial" w:hAnsi="Arial" w:cs="Arial"/>
          <w:sz w:val="22"/>
          <w:szCs w:val="22"/>
          <w:lang w:val="en-AU" w:eastAsia="hr-HR"/>
        </w:rPr>
        <w:t>bilo</w:t>
      </w:r>
      <w:proofErr w:type="spellEnd"/>
      <w:r w:rsidRPr="006B316E">
        <w:rPr>
          <w:rFonts w:ascii="Arial" w:hAnsi="Arial" w:cs="Arial"/>
          <w:sz w:val="22"/>
          <w:szCs w:val="22"/>
          <w:lang w:val="en-AU" w:eastAsia="hr-HR"/>
        </w:rPr>
        <w:t xml:space="preserve"> </w:t>
      </w:r>
      <w:proofErr w:type="spellStart"/>
      <w:r w:rsidRPr="006B316E">
        <w:rPr>
          <w:rFonts w:ascii="Arial" w:hAnsi="Arial" w:cs="Arial"/>
          <w:sz w:val="22"/>
          <w:szCs w:val="22"/>
          <w:lang w:val="en-AU" w:eastAsia="hr-HR"/>
        </w:rPr>
        <w:t>protestiranih</w:t>
      </w:r>
      <w:proofErr w:type="spellEnd"/>
      <w:r w:rsidRPr="006B316E">
        <w:rPr>
          <w:rFonts w:ascii="Arial" w:hAnsi="Arial" w:cs="Arial"/>
          <w:sz w:val="22"/>
          <w:szCs w:val="22"/>
          <w:lang w:val="en-AU" w:eastAsia="hr-HR"/>
        </w:rPr>
        <w:t xml:space="preserve"> </w:t>
      </w:r>
      <w:proofErr w:type="spellStart"/>
      <w:r w:rsidRPr="006B316E">
        <w:rPr>
          <w:rFonts w:ascii="Arial" w:hAnsi="Arial" w:cs="Arial"/>
          <w:sz w:val="22"/>
          <w:szCs w:val="22"/>
          <w:lang w:val="en-AU" w:eastAsia="hr-HR"/>
        </w:rPr>
        <w:t>jamstava</w:t>
      </w:r>
      <w:proofErr w:type="spellEnd"/>
      <w:r w:rsidRPr="006B316E">
        <w:rPr>
          <w:rFonts w:ascii="Arial" w:hAnsi="Arial" w:cs="Arial"/>
          <w:sz w:val="22"/>
          <w:szCs w:val="22"/>
          <w:lang w:val="en-AU" w:eastAsia="hr-HR"/>
        </w:rPr>
        <w:t>.</w:t>
      </w:r>
    </w:p>
    <w:p w14:paraId="55013CC4" w14:textId="77777777" w:rsidR="00B64011" w:rsidRPr="00B6428B" w:rsidRDefault="00B64011" w:rsidP="00B6428B">
      <w:pPr>
        <w:rPr>
          <w:rFonts w:ascii="Arial" w:hAnsi="Arial" w:cs="Arial"/>
          <w:sz w:val="22"/>
          <w:szCs w:val="22"/>
          <w:lang w:val="en-AU" w:eastAsia="hr-HR"/>
        </w:rPr>
      </w:pPr>
    </w:p>
    <w:p w14:paraId="42EDBD12" w14:textId="68751659" w:rsidR="001A3C82" w:rsidRPr="008C4C3D" w:rsidRDefault="00470E76" w:rsidP="00470E76">
      <w:pPr>
        <w:pStyle w:val="Odlomakpopisa"/>
        <w:numPr>
          <w:ilvl w:val="1"/>
          <w:numId w:val="39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8C4C3D">
        <w:rPr>
          <w:rFonts w:ascii="Arial" w:hAnsi="Arial" w:cs="Arial"/>
          <w:b/>
          <w:bCs/>
          <w:sz w:val="22"/>
          <w:szCs w:val="22"/>
        </w:rPr>
        <w:t xml:space="preserve"> </w:t>
      </w:r>
      <w:r w:rsidR="00281914" w:rsidRPr="008C4C3D">
        <w:rPr>
          <w:rFonts w:ascii="Arial" w:hAnsi="Arial" w:cs="Arial"/>
          <w:b/>
          <w:bCs/>
          <w:sz w:val="22"/>
          <w:szCs w:val="22"/>
        </w:rPr>
        <w:t>Izvještaj o korištenju sredstava fondova Europske unije</w:t>
      </w:r>
    </w:p>
    <w:p w14:paraId="6EE7507C" w14:textId="2F3BBB59" w:rsidR="004070F3" w:rsidRPr="008C4C3D" w:rsidRDefault="004070F3" w:rsidP="004070F3">
      <w:pPr>
        <w:pStyle w:val="Odlomakpopisa"/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6A1CD389" w14:textId="4FD1509B" w:rsidR="00470E76" w:rsidRDefault="00470E76" w:rsidP="00470E76">
      <w:pPr>
        <w:jc w:val="both"/>
        <w:rPr>
          <w:rFonts w:ascii="Arial" w:hAnsi="Arial" w:cs="Arial"/>
          <w:bCs/>
          <w:sz w:val="22"/>
          <w:szCs w:val="22"/>
        </w:rPr>
      </w:pPr>
      <w:r w:rsidRPr="008C4C3D">
        <w:rPr>
          <w:rFonts w:ascii="Arial" w:hAnsi="Arial" w:cs="Arial"/>
          <w:bCs/>
          <w:sz w:val="22"/>
          <w:szCs w:val="22"/>
        </w:rPr>
        <w:t>Izvještaj o korištenju sredstava Europske unije sadrži podatke o evidentiranim prihodima i primicima te rashodima i izdacima iz fondova EU za proračunsku godinu po fondovima EU, stanje potraživanja iz fondova EU i stanje obveza za primljene predujmove iz fondova EU na kraju proračunske godine.</w:t>
      </w:r>
    </w:p>
    <w:p w14:paraId="2C0E1AA2" w14:textId="342087E7" w:rsidR="00B6428B" w:rsidRDefault="00B6428B" w:rsidP="00470E76">
      <w:pPr>
        <w:jc w:val="both"/>
        <w:rPr>
          <w:rFonts w:ascii="Arial" w:hAnsi="Arial" w:cs="Arial"/>
          <w:bCs/>
          <w:sz w:val="22"/>
          <w:szCs w:val="22"/>
        </w:rPr>
      </w:pPr>
    </w:p>
    <w:p w14:paraId="5F0A7498" w14:textId="1D206EF1" w:rsidR="00B6428B" w:rsidRPr="00B6428B" w:rsidRDefault="00B6428B" w:rsidP="00470E76">
      <w:pPr>
        <w:jc w:val="both"/>
        <w:rPr>
          <w:rFonts w:ascii="Arial" w:hAnsi="Arial" w:cs="Arial"/>
          <w:b/>
          <w:bCs/>
          <w:sz w:val="20"/>
        </w:rPr>
      </w:pPr>
      <w:r w:rsidRPr="00B6428B">
        <w:rPr>
          <w:rFonts w:ascii="Arial" w:hAnsi="Arial" w:cs="Arial"/>
          <w:b/>
          <w:bCs/>
          <w:sz w:val="20"/>
        </w:rPr>
        <w:t xml:space="preserve">Tablica: prikaz podataka po </w:t>
      </w:r>
      <w:r w:rsidR="00B64011">
        <w:rPr>
          <w:rFonts w:ascii="Arial" w:hAnsi="Arial" w:cs="Arial"/>
          <w:b/>
          <w:bCs/>
          <w:sz w:val="20"/>
        </w:rPr>
        <w:t>pojedinom f</w:t>
      </w:r>
      <w:r w:rsidRPr="00B6428B">
        <w:rPr>
          <w:rFonts w:ascii="Arial" w:hAnsi="Arial" w:cs="Arial"/>
          <w:b/>
          <w:bCs/>
          <w:sz w:val="20"/>
        </w:rPr>
        <w:t>ond</w:t>
      </w:r>
      <w:r w:rsidR="00B64011">
        <w:rPr>
          <w:rFonts w:ascii="Arial" w:hAnsi="Arial" w:cs="Arial"/>
          <w:b/>
          <w:bCs/>
          <w:sz w:val="20"/>
        </w:rPr>
        <w:t xml:space="preserve">u </w:t>
      </w:r>
      <w:r w:rsidRPr="00B6428B">
        <w:rPr>
          <w:rFonts w:ascii="Arial" w:hAnsi="Arial" w:cs="Arial"/>
          <w:b/>
          <w:bCs/>
          <w:sz w:val="20"/>
        </w:rPr>
        <w:t>i projektima</w:t>
      </w:r>
    </w:p>
    <w:p w14:paraId="41040165" w14:textId="77777777" w:rsidR="00CD4C68" w:rsidRPr="008C4C3D" w:rsidRDefault="00CD4C68" w:rsidP="00470E76">
      <w:pPr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76"/>
        <w:gridCol w:w="4127"/>
        <w:gridCol w:w="6789"/>
        <w:gridCol w:w="222"/>
        <w:gridCol w:w="222"/>
        <w:gridCol w:w="222"/>
        <w:gridCol w:w="222"/>
      </w:tblGrid>
      <w:tr w:rsidR="00896F47" w:rsidRPr="008C4C3D" w14:paraId="12D45784" w14:textId="77777777" w:rsidTr="00B6428B">
        <w:trPr>
          <w:trHeight w:val="255"/>
        </w:trPr>
        <w:tc>
          <w:tcPr>
            <w:tcW w:w="46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12866" w:type="dxa"/>
              <w:tblLook w:val="04A0" w:firstRow="1" w:lastRow="0" w:firstColumn="1" w:lastColumn="0" w:noHBand="0" w:noVBand="1"/>
            </w:tblPr>
            <w:tblGrid>
              <w:gridCol w:w="998"/>
              <w:gridCol w:w="5900"/>
              <w:gridCol w:w="1540"/>
              <w:gridCol w:w="1444"/>
              <w:gridCol w:w="1488"/>
              <w:gridCol w:w="1496"/>
            </w:tblGrid>
            <w:tr w:rsidR="00B64011" w:rsidRPr="00B64011" w14:paraId="25E439A4" w14:textId="77777777" w:rsidTr="00B64011">
              <w:trPr>
                <w:trHeight w:val="299"/>
              </w:trPr>
              <w:tc>
                <w:tcPr>
                  <w:tcW w:w="9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59D189" w14:textId="77777777" w:rsidR="00B64011" w:rsidRPr="00B64011" w:rsidRDefault="00B64011" w:rsidP="00B64011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Šifra i naziv Fonda</w:t>
                  </w:r>
                </w:p>
              </w:tc>
              <w:tc>
                <w:tcPr>
                  <w:tcW w:w="59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C8580D" w14:textId="77777777" w:rsidR="00B64011" w:rsidRPr="00B64011" w:rsidRDefault="00B64011" w:rsidP="00B64011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Naziv EU projekta</w:t>
                  </w:r>
                </w:p>
              </w:tc>
              <w:tc>
                <w:tcPr>
                  <w:tcW w:w="15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E6B80D" w14:textId="77777777" w:rsidR="00B64011" w:rsidRPr="00B64011" w:rsidRDefault="00B64011" w:rsidP="00B64011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Prihodi/ primljeni predujam 2025.</w:t>
                  </w:r>
                </w:p>
              </w:tc>
              <w:tc>
                <w:tcPr>
                  <w:tcW w:w="14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2F8F95" w14:textId="77777777" w:rsidR="00B64011" w:rsidRPr="00B64011" w:rsidRDefault="00B64011" w:rsidP="00B64011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Rashodi 2025.</w:t>
                  </w:r>
                </w:p>
              </w:tc>
              <w:tc>
                <w:tcPr>
                  <w:tcW w:w="1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A41E33" w14:textId="77777777" w:rsidR="00B64011" w:rsidRPr="00B64011" w:rsidRDefault="00B64011" w:rsidP="00B64011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Stanje potraživanja 31.12.2025.</w:t>
                  </w:r>
                </w:p>
              </w:tc>
              <w:tc>
                <w:tcPr>
                  <w:tcW w:w="14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27408D" w14:textId="546BEED8" w:rsidR="00B64011" w:rsidRPr="00B64011" w:rsidRDefault="00B64011" w:rsidP="00B64011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Ukupno ugovorena sredstva</w:t>
                  </w:r>
                </w:p>
              </w:tc>
            </w:tr>
            <w:tr w:rsidR="00B64011" w:rsidRPr="00B64011" w14:paraId="69B9202D" w14:textId="77777777" w:rsidTr="00B64011">
              <w:trPr>
                <w:trHeight w:val="535"/>
              </w:trPr>
              <w:tc>
                <w:tcPr>
                  <w:tcW w:w="9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8408F1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</w:p>
              </w:tc>
              <w:tc>
                <w:tcPr>
                  <w:tcW w:w="59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57E083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</w:p>
              </w:tc>
              <w:tc>
                <w:tcPr>
                  <w:tcW w:w="15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14CEF10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</w:p>
              </w:tc>
              <w:tc>
                <w:tcPr>
                  <w:tcW w:w="14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7BFAC0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24F6B98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</w:p>
              </w:tc>
              <w:tc>
                <w:tcPr>
                  <w:tcW w:w="14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DF89E0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</w:p>
              </w:tc>
            </w:tr>
            <w:tr w:rsidR="00B15643" w:rsidRPr="00B64011" w14:paraId="6E007E74" w14:textId="77777777" w:rsidTr="0036610A">
              <w:trPr>
                <w:trHeight w:val="299"/>
              </w:trPr>
              <w:tc>
                <w:tcPr>
                  <w:tcW w:w="12866" w:type="dxa"/>
                  <w:gridSpan w:val="6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E145B53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510- Programi unije</w:t>
                  </w:r>
                </w:p>
              </w:tc>
            </w:tr>
            <w:tr w:rsidR="00B15643" w:rsidRPr="00B64011" w14:paraId="32D9A395" w14:textId="77777777" w:rsidTr="00B64011">
              <w:trPr>
                <w:trHeight w:val="299"/>
              </w:trPr>
              <w:tc>
                <w:tcPr>
                  <w:tcW w:w="12866" w:type="dxa"/>
                  <w:gridSpan w:val="6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400195C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</w:p>
              </w:tc>
            </w:tr>
            <w:tr w:rsidR="00B64011" w:rsidRPr="00B64011" w14:paraId="25428921" w14:textId="77777777" w:rsidTr="00B64011">
              <w:trPr>
                <w:trHeight w:val="299"/>
              </w:trPr>
              <w:tc>
                <w:tcPr>
                  <w:tcW w:w="99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6557B4" w14:textId="77777777" w:rsidR="00B15643" w:rsidRPr="00B64011" w:rsidRDefault="00B15643" w:rsidP="00B15643">
                  <w:pPr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 </w:t>
                  </w:r>
                </w:p>
              </w:tc>
              <w:tc>
                <w:tcPr>
                  <w:tcW w:w="59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E286A8" w14:textId="77777777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 xml:space="preserve">Meta </w:t>
                  </w:r>
                  <w:proofErr w:type="spellStart"/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Build</w:t>
                  </w:r>
                  <w:proofErr w:type="spellEnd"/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 xml:space="preserve"> GVG</w:t>
                  </w:r>
                </w:p>
              </w:tc>
              <w:tc>
                <w:tcPr>
                  <w:tcW w:w="15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54B4F2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39.872,25</w:t>
                  </w:r>
                </w:p>
              </w:tc>
              <w:tc>
                <w:tcPr>
                  <w:tcW w:w="14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AE808F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6.407,57</w:t>
                  </w:r>
                </w:p>
              </w:tc>
              <w:tc>
                <w:tcPr>
                  <w:tcW w:w="148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869CDC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23.254,68</w:t>
                  </w:r>
                </w:p>
              </w:tc>
              <w:tc>
                <w:tcPr>
                  <w:tcW w:w="149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3C4C28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63.126,93</w:t>
                  </w:r>
                </w:p>
              </w:tc>
            </w:tr>
            <w:tr w:rsidR="00B64011" w:rsidRPr="00B64011" w14:paraId="08C325E7" w14:textId="77777777" w:rsidTr="00B64011">
              <w:trPr>
                <w:trHeight w:val="299"/>
              </w:trPr>
              <w:tc>
                <w:tcPr>
                  <w:tcW w:w="99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4936E5D" w14:textId="77777777" w:rsidR="00B15643" w:rsidRPr="00B64011" w:rsidRDefault="00B15643" w:rsidP="00B15643">
                  <w:pPr>
                    <w:rPr>
                      <w:rFonts w:ascii="Arial" w:hAnsi="Arial" w:cs="Arial"/>
                      <w:sz w:val="20"/>
                      <w:lang w:eastAsia="hr-HR"/>
                    </w:rPr>
                  </w:pPr>
                </w:p>
              </w:tc>
              <w:tc>
                <w:tcPr>
                  <w:tcW w:w="59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6FDA22E" w14:textId="77777777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</w:p>
              </w:tc>
              <w:tc>
                <w:tcPr>
                  <w:tcW w:w="15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B43819F" w14:textId="77777777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</w:p>
              </w:tc>
              <w:tc>
                <w:tcPr>
                  <w:tcW w:w="144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7D09279" w14:textId="77777777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78FDA0A" w14:textId="77777777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</w:p>
              </w:tc>
              <w:tc>
                <w:tcPr>
                  <w:tcW w:w="149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4AC804F" w14:textId="77777777" w:rsidR="00B15643" w:rsidRPr="00B64011" w:rsidRDefault="00B15643" w:rsidP="00B15643">
                  <w:pPr>
                    <w:rPr>
                      <w:rFonts w:ascii="Arial" w:hAnsi="Arial" w:cs="Arial"/>
                      <w:sz w:val="20"/>
                      <w:lang w:eastAsia="hr-HR"/>
                    </w:rPr>
                  </w:pPr>
                </w:p>
              </w:tc>
            </w:tr>
            <w:tr w:rsidR="00B15643" w:rsidRPr="00B64011" w14:paraId="0FD2CEC1" w14:textId="77777777" w:rsidTr="0036610A">
              <w:trPr>
                <w:trHeight w:val="375"/>
              </w:trPr>
              <w:tc>
                <w:tcPr>
                  <w:tcW w:w="12866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191C22B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561 - Fondovi EU- ESF</w:t>
                  </w:r>
                </w:p>
              </w:tc>
            </w:tr>
            <w:tr w:rsidR="00B64011" w:rsidRPr="00B64011" w14:paraId="2DC18C8D" w14:textId="77777777" w:rsidTr="00B64011">
              <w:trPr>
                <w:trHeight w:val="420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528181" w14:textId="77777777" w:rsidR="00B15643" w:rsidRPr="00B64011" w:rsidRDefault="00B15643" w:rsidP="00B15643">
                  <w:pPr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 </w:t>
                  </w:r>
                </w:p>
              </w:tc>
              <w:tc>
                <w:tcPr>
                  <w:tcW w:w="5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3EFEF6" w14:textId="77777777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Svako dijete ima pravo na obrazovanje VIII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C8200D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622.916,66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824FCB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556.490,53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3BD3A6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3343EC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1.657.500,00</w:t>
                  </w:r>
                </w:p>
              </w:tc>
            </w:tr>
            <w:tr w:rsidR="00B15643" w:rsidRPr="00B64011" w14:paraId="464FDA3E" w14:textId="77777777" w:rsidTr="0036610A">
              <w:trPr>
                <w:trHeight w:val="405"/>
              </w:trPr>
              <w:tc>
                <w:tcPr>
                  <w:tcW w:w="12866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539D290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563 - Europski fond za regionalni razvoj</w:t>
                  </w:r>
                </w:p>
              </w:tc>
            </w:tr>
            <w:tr w:rsidR="00B64011" w:rsidRPr="00B64011" w14:paraId="6CF30C1A" w14:textId="77777777" w:rsidTr="00B64011">
              <w:trPr>
                <w:trHeight w:val="480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746727" w14:textId="77777777" w:rsidR="00B15643" w:rsidRPr="00B64011" w:rsidRDefault="00B15643" w:rsidP="00B15643">
                  <w:pPr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lastRenderedPageBreak/>
                    <w:t> </w:t>
                  </w:r>
                </w:p>
              </w:tc>
              <w:tc>
                <w:tcPr>
                  <w:tcW w:w="5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A5E27E" w14:textId="77777777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 xml:space="preserve">Izgradnja vatrogasnog doma </w:t>
                  </w:r>
                  <w:proofErr w:type="spellStart"/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Buševec</w:t>
                  </w:r>
                  <w:proofErr w:type="spellEnd"/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EEAC67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54.542,84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58CC57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54.542,84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A3EA64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63CE6E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54.542,84</w:t>
                  </w:r>
                </w:p>
              </w:tc>
            </w:tr>
            <w:tr w:rsidR="00B64011" w:rsidRPr="00B64011" w14:paraId="5EEAD052" w14:textId="77777777" w:rsidTr="00B64011">
              <w:trPr>
                <w:trHeight w:val="645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243FDA" w14:textId="77777777" w:rsidR="00B15643" w:rsidRPr="00B64011" w:rsidRDefault="00B15643" w:rsidP="00B15643">
                  <w:pPr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 </w:t>
                  </w:r>
                </w:p>
              </w:tc>
              <w:tc>
                <w:tcPr>
                  <w:tcW w:w="5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B25DB1" w14:textId="77777777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 xml:space="preserve">Izgradnja biciklističke staze s nogostupom i javnom rasvjetom u </w:t>
                  </w:r>
                  <w:proofErr w:type="spellStart"/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Kurilovcu</w:t>
                  </w:r>
                  <w:proofErr w:type="spellEnd"/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C144CA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20.201,09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78CC07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20.201,09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380FCA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C2C420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913.412,19</w:t>
                  </w:r>
                </w:p>
              </w:tc>
            </w:tr>
            <w:tr w:rsidR="00B15643" w:rsidRPr="00B64011" w14:paraId="4400AFA6" w14:textId="77777777" w:rsidTr="0036610A">
              <w:trPr>
                <w:trHeight w:val="495"/>
              </w:trPr>
              <w:tc>
                <w:tcPr>
                  <w:tcW w:w="12866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146CBAD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565 - Europski poljoprivredni fond za ruralni razvoj</w:t>
                  </w:r>
                </w:p>
              </w:tc>
            </w:tr>
            <w:tr w:rsidR="00B64011" w:rsidRPr="00B64011" w14:paraId="4C9E59CE" w14:textId="77777777" w:rsidTr="00B64011">
              <w:trPr>
                <w:trHeight w:val="405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5F3A42" w14:textId="77777777" w:rsidR="00B15643" w:rsidRPr="00B64011" w:rsidRDefault="00B15643" w:rsidP="00B15643">
                  <w:pPr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 </w:t>
                  </w:r>
                </w:p>
              </w:tc>
              <w:tc>
                <w:tcPr>
                  <w:tcW w:w="5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4AF6B5" w14:textId="77777777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Školska shema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E7337B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27.511,37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AEB239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27.511,37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F82BEB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B9AFE8" w14:textId="77777777" w:rsidR="00B15643" w:rsidRPr="00B64011" w:rsidRDefault="00B15643" w:rsidP="00B15643">
                  <w:pPr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 </w:t>
                  </w:r>
                </w:p>
              </w:tc>
            </w:tr>
            <w:tr w:rsidR="00B15643" w:rsidRPr="00B64011" w14:paraId="70CE5B95" w14:textId="77777777" w:rsidTr="0036610A">
              <w:trPr>
                <w:trHeight w:val="525"/>
              </w:trPr>
              <w:tc>
                <w:tcPr>
                  <w:tcW w:w="12866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E81DDB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581 - Mehanizam za oporavak i otpornost</w:t>
                  </w:r>
                </w:p>
              </w:tc>
            </w:tr>
            <w:tr w:rsidR="00B64011" w:rsidRPr="00B64011" w14:paraId="5D9BFDC5" w14:textId="77777777" w:rsidTr="00B64011">
              <w:trPr>
                <w:trHeight w:val="735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9C5B3D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 </w:t>
                  </w:r>
                </w:p>
              </w:tc>
              <w:tc>
                <w:tcPr>
                  <w:tcW w:w="5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651399" w14:textId="77777777" w:rsidR="00B15643" w:rsidRPr="00B64011" w:rsidRDefault="00B15643" w:rsidP="00B15643">
                  <w:pPr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Izrada prostornih planova nove generacije putem elektroničkog sustava "</w:t>
                  </w:r>
                  <w:proofErr w:type="spellStart"/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ePlanovi</w:t>
                  </w:r>
                  <w:proofErr w:type="spellEnd"/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"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AD7F4B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F92840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8A0E72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58F42B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273.000,00</w:t>
                  </w:r>
                </w:p>
              </w:tc>
            </w:tr>
            <w:tr w:rsidR="00B64011" w:rsidRPr="00B64011" w14:paraId="48552045" w14:textId="77777777" w:rsidTr="00B64011">
              <w:trPr>
                <w:trHeight w:val="735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4635AD6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 </w:t>
                  </w:r>
                </w:p>
              </w:tc>
              <w:tc>
                <w:tcPr>
                  <w:tcW w:w="5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2A0AFA4" w14:textId="77777777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 xml:space="preserve">Razvoj zelene infrastrukture i kružnog </w:t>
                  </w:r>
                  <w:proofErr w:type="spellStart"/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gosp.prostorom</w:t>
                  </w:r>
                  <w:proofErr w:type="spellEnd"/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 xml:space="preserve"> i zgradama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7EEFA2" w14:textId="30BADA65" w:rsidR="00B15643" w:rsidRPr="00B64011" w:rsidRDefault="00CE1C35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  <w:r w:rsidR="00B15643"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 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BBF782" w14:textId="5B388252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 </w:t>
                  </w:r>
                  <w:r w:rsidR="0036610A"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118.587,56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133860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66A858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1.025.590,00</w:t>
                  </w:r>
                </w:p>
              </w:tc>
            </w:tr>
            <w:tr w:rsidR="00B64011" w:rsidRPr="00B64011" w14:paraId="2EBDC26B" w14:textId="77777777" w:rsidTr="00B64011">
              <w:trPr>
                <w:trHeight w:val="525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C3CAEA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 </w:t>
                  </w:r>
                </w:p>
              </w:tc>
              <w:tc>
                <w:tcPr>
                  <w:tcW w:w="5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4C304C" w14:textId="77777777" w:rsidR="00B15643" w:rsidRPr="00B64011" w:rsidRDefault="00B15643" w:rsidP="00B15643">
                  <w:pPr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Izgradnja dječjeg vrtića u Pokupskoj ulici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E5C3C8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947FE8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FBE697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C9D358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1.815.648,02</w:t>
                  </w:r>
                </w:p>
              </w:tc>
            </w:tr>
            <w:tr w:rsidR="00B64011" w:rsidRPr="00B64011" w14:paraId="2EF34C51" w14:textId="77777777" w:rsidTr="00B64011">
              <w:trPr>
                <w:trHeight w:val="525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0D8487B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lang w:eastAsia="hr-HR"/>
                    </w:rPr>
                    <w:t> </w:t>
                  </w:r>
                </w:p>
              </w:tc>
              <w:tc>
                <w:tcPr>
                  <w:tcW w:w="5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46166B5" w14:textId="77777777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Izgradnja dječjeg vrtića u Kolarevoj ulici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AE074B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5AA469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6213A8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98E0C2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1.815.648,02</w:t>
                  </w:r>
                </w:p>
              </w:tc>
            </w:tr>
            <w:tr w:rsidR="00B64011" w:rsidRPr="00B64011" w14:paraId="69F26F20" w14:textId="77777777" w:rsidTr="00B64011">
              <w:trPr>
                <w:trHeight w:val="540"/>
              </w:trPr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C39119" w14:textId="77777777" w:rsidR="00B15643" w:rsidRPr="00B64011" w:rsidRDefault="00B15643" w:rsidP="00B15643">
                  <w:pPr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 </w:t>
                  </w:r>
                </w:p>
              </w:tc>
              <w:tc>
                <w:tcPr>
                  <w:tcW w:w="5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A24578" w14:textId="77777777" w:rsidR="00B15643" w:rsidRPr="00B64011" w:rsidRDefault="00B15643" w:rsidP="00B15643">
                  <w:pPr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Izgradnja i opremanje Centra za starije osobe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500130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1.841.528,97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4A33D4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922.694,24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B317FE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color w:val="000000"/>
                      <w:sz w:val="20"/>
                      <w:lang w:eastAsia="hr-HR"/>
                    </w:rPr>
                    <w:t>0,00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AC4C28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sz w:val="20"/>
                      <w:lang w:eastAsia="hr-HR"/>
                    </w:rPr>
                    <w:t>6.138.429,89</w:t>
                  </w:r>
                </w:p>
              </w:tc>
            </w:tr>
            <w:tr w:rsidR="00B64011" w:rsidRPr="00B64011" w14:paraId="04BC0AB7" w14:textId="77777777" w:rsidTr="00B64011">
              <w:trPr>
                <w:trHeight w:val="585"/>
              </w:trPr>
              <w:tc>
                <w:tcPr>
                  <w:tcW w:w="68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9DFB3D" w14:textId="77777777" w:rsidR="00B15643" w:rsidRPr="00B64011" w:rsidRDefault="00B15643" w:rsidP="00B15643">
                  <w:pPr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UKUPNO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BC1A1F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lang w:eastAsia="hr-HR"/>
                    </w:rPr>
                    <w:t>2.606.573,18</w:t>
                  </w:r>
                </w:p>
              </w:tc>
              <w:tc>
                <w:tcPr>
                  <w:tcW w:w="1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42CB43" w14:textId="35E8D52C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lang w:eastAsia="hr-HR"/>
                    </w:rPr>
                    <w:t>1.</w:t>
                  </w:r>
                  <w:r w:rsidR="005263CF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lang w:eastAsia="hr-HR"/>
                    </w:rPr>
                    <w:t>706.435,20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7CA56C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lang w:eastAsia="hr-HR"/>
                    </w:rPr>
                    <w:t>23.254,68</w:t>
                  </w:r>
                </w:p>
              </w:tc>
              <w:tc>
                <w:tcPr>
                  <w:tcW w:w="14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E32980" w14:textId="77777777" w:rsidR="00B15643" w:rsidRPr="00B64011" w:rsidRDefault="00B15643" w:rsidP="00B15643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</w:pPr>
                  <w:r w:rsidRPr="00B64011">
                    <w:rPr>
                      <w:rFonts w:ascii="Arial" w:hAnsi="Arial" w:cs="Arial"/>
                      <w:b/>
                      <w:bCs/>
                      <w:sz w:val="20"/>
                      <w:lang w:eastAsia="hr-HR"/>
                    </w:rPr>
                    <w:t>13.756.897,89</w:t>
                  </w:r>
                </w:p>
              </w:tc>
            </w:tr>
          </w:tbl>
          <w:p w14:paraId="5E3B292C" w14:textId="22A9EE49" w:rsidR="00896F47" w:rsidRPr="008C4C3D" w:rsidRDefault="00896F47" w:rsidP="00896F47">
            <w:pPr>
              <w:rPr>
                <w:rFonts w:ascii="Arial" w:hAnsi="Arial" w:cs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76117" w14:textId="77777777" w:rsidR="00896F47" w:rsidRPr="008C4C3D" w:rsidRDefault="00896F47" w:rsidP="00896F47">
            <w:pPr>
              <w:rPr>
                <w:rFonts w:ascii="Arial" w:hAnsi="Arial" w:cs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47C9C" w14:textId="77777777" w:rsidR="00896F47" w:rsidRPr="008C4C3D" w:rsidRDefault="00896F47" w:rsidP="00896F47">
            <w:pPr>
              <w:rPr>
                <w:rFonts w:ascii="Arial" w:hAnsi="Arial" w:cs="Arial"/>
                <w:sz w:val="22"/>
                <w:szCs w:val="22"/>
                <w:lang w:eastAsia="hr-HR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D2A90" w14:textId="77777777" w:rsidR="00896F47" w:rsidRPr="008C4C3D" w:rsidRDefault="00896F47" w:rsidP="00896F47">
            <w:pPr>
              <w:rPr>
                <w:rFonts w:ascii="Arial" w:hAnsi="Arial" w:cs="Arial"/>
                <w:sz w:val="22"/>
                <w:szCs w:val="22"/>
                <w:lang w:eastAsia="hr-HR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6B180" w14:textId="77777777" w:rsidR="00896F47" w:rsidRPr="008C4C3D" w:rsidRDefault="00896F47" w:rsidP="00896F47">
            <w:pPr>
              <w:rPr>
                <w:rFonts w:ascii="Arial" w:hAnsi="Arial" w:cs="Arial"/>
                <w:sz w:val="22"/>
                <w:szCs w:val="22"/>
                <w:lang w:eastAsia="hr-HR"/>
              </w:rPr>
            </w:pPr>
          </w:p>
        </w:tc>
      </w:tr>
      <w:tr w:rsidR="00896F47" w:rsidRPr="00D43CDA" w14:paraId="75276616" w14:textId="77777777" w:rsidTr="00B6428B">
        <w:trPr>
          <w:trHeight w:val="255"/>
        </w:trPr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E1886" w14:textId="77777777" w:rsidR="00896F47" w:rsidRPr="00D43CDA" w:rsidRDefault="00896F47" w:rsidP="00896F47">
            <w:pPr>
              <w:rPr>
                <w:rFonts w:ascii="Arial" w:hAnsi="Arial" w:cs="Arial"/>
                <w:sz w:val="20"/>
                <w:lang w:eastAsia="hr-HR"/>
              </w:rPr>
            </w:pPr>
          </w:p>
        </w:tc>
        <w:tc>
          <w:tcPr>
            <w:tcW w:w="1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FC803" w14:textId="77777777" w:rsidR="00896F47" w:rsidRPr="00D43CDA" w:rsidRDefault="00896F47" w:rsidP="00896F47">
            <w:pPr>
              <w:rPr>
                <w:rFonts w:ascii="Arial" w:hAnsi="Arial" w:cs="Arial"/>
                <w:sz w:val="20"/>
                <w:lang w:eastAsia="hr-HR"/>
              </w:rPr>
            </w:pPr>
          </w:p>
        </w:tc>
        <w:tc>
          <w:tcPr>
            <w:tcW w:w="2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8F454" w14:textId="77777777" w:rsidR="00896F47" w:rsidRPr="00D43CDA" w:rsidRDefault="00896F47" w:rsidP="00896F47">
            <w:pPr>
              <w:rPr>
                <w:rFonts w:ascii="Arial" w:hAnsi="Arial" w:cs="Arial"/>
                <w:sz w:val="20"/>
                <w:lang w:eastAsia="hr-HR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2212B" w14:textId="77777777" w:rsidR="00896F47" w:rsidRPr="00D43CDA" w:rsidRDefault="00896F47" w:rsidP="00896F47">
            <w:pPr>
              <w:rPr>
                <w:rFonts w:ascii="Arial" w:hAnsi="Arial" w:cs="Arial"/>
                <w:sz w:val="20"/>
                <w:lang w:eastAsia="hr-HR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F429D" w14:textId="77777777" w:rsidR="00896F47" w:rsidRPr="00D43CDA" w:rsidRDefault="00896F47" w:rsidP="00896F47">
            <w:pPr>
              <w:rPr>
                <w:rFonts w:ascii="Arial" w:hAnsi="Arial" w:cs="Arial"/>
                <w:sz w:val="20"/>
                <w:lang w:eastAsia="hr-HR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B72A1" w14:textId="77777777" w:rsidR="00896F47" w:rsidRPr="00D43CDA" w:rsidRDefault="00896F47" w:rsidP="00896F47">
            <w:pPr>
              <w:rPr>
                <w:rFonts w:ascii="Arial" w:hAnsi="Arial" w:cs="Arial"/>
                <w:sz w:val="20"/>
                <w:lang w:eastAsia="hr-HR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94C0E" w14:textId="77777777" w:rsidR="00896F47" w:rsidRPr="00D43CDA" w:rsidRDefault="00896F47" w:rsidP="00896F47">
            <w:pPr>
              <w:rPr>
                <w:rFonts w:ascii="Arial" w:hAnsi="Arial" w:cs="Arial"/>
                <w:sz w:val="20"/>
                <w:lang w:eastAsia="hr-HR"/>
              </w:rPr>
            </w:pPr>
          </w:p>
        </w:tc>
      </w:tr>
    </w:tbl>
    <w:p w14:paraId="180A9A5A" w14:textId="69D026E4" w:rsidR="00B64011" w:rsidRDefault="00B64011" w:rsidP="00B6428B">
      <w:pPr>
        <w:rPr>
          <w:rFonts w:ascii="Arial" w:hAnsi="Arial" w:cs="Arial"/>
          <w:bCs/>
          <w:sz w:val="24"/>
          <w:szCs w:val="24"/>
        </w:rPr>
      </w:pPr>
    </w:p>
    <w:p w14:paraId="357B2678" w14:textId="47FE847B" w:rsidR="001A3C82" w:rsidRPr="00B6428B" w:rsidRDefault="00281914" w:rsidP="00470E76">
      <w:pPr>
        <w:pStyle w:val="Odlomakpopisa"/>
        <w:numPr>
          <w:ilvl w:val="1"/>
          <w:numId w:val="39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B6428B">
        <w:rPr>
          <w:rFonts w:ascii="Arial" w:hAnsi="Arial" w:cs="Arial"/>
          <w:b/>
          <w:bCs/>
          <w:sz w:val="22"/>
          <w:szCs w:val="22"/>
        </w:rPr>
        <w:t xml:space="preserve">Izvještaj o danim zajmovima i potraživanjima po danim zajmovima </w:t>
      </w:r>
    </w:p>
    <w:p w14:paraId="38F72105" w14:textId="77777777" w:rsidR="00CF32C7" w:rsidRPr="00B6428B" w:rsidRDefault="00CF32C7" w:rsidP="00CF32C7">
      <w:pPr>
        <w:pStyle w:val="Odlomakpopisa"/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08311BE4" w14:textId="77777777" w:rsidR="00470E76" w:rsidRPr="00B6428B" w:rsidRDefault="00470E76" w:rsidP="00470E76">
      <w:pPr>
        <w:jc w:val="both"/>
        <w:rPr>
          <w:rFonts w:ascii="Arial" w:hAnsi="Arial" w:cs="Arial"/>
          <w:bCs/>
          <w:sz w:val="22"/>
          <w:szCs w:val="22"/>
        </w:rPr>
      </w:pPr>
      <w:r w:rsidRPr="00B6428B">
        <w:rPr>
          <w:rFonts w:ascii="Arial" w:hAnsi="Arial" w:cs="Arial"/>
          <w:bCs/>
          <w:sz w:val="22"/>
          <w:szCs w:val="22"/>
        </w:rPr>
        <w:t>Izvještaj o danim zajmovima i potraživanjima po danim zajmovima sadrži pregled danih zajmova i potraživanja za dane zajmove koje je ugovorila JLP(R)S i proračunski korisnici jedinice.</w:t>
      </w:r>
    </w:p>
    <w:p w14:paraId="602AFD42" w14:textId="77777777" w:rsidR="00896F47" w:rsidRPr="00D43CDA" w:rsidRDefault="00896F47" w:rsidP="00896F47">
      <w:pPr>
        <w:rPr>
          <w:rFonts w:ascii="Arial" w:hAnsi="Arial" w:cs="Arial"/>
          <w:sz w:val="20"/>
          <w:lang w:val="en-AU" w:eastAsia="hr-HR"/>
        </w:rPr>
      </w:pPr>
    </w:p>
    <w:p w14:paraId="6C42B2BA" w14:textId="77777777" w:rsidR="00896F47" w:rsidRPr="00B6428B" w:rsidRDefault="00896F47" w:rsidP="00896F47">
      <w:pPr>
        <w:rPr>
          <w:rFonts w:ascii="Arial" w:hAnsi="Arial" w:cs="Arial"/>
          <w:sz w:val="22"/>
          <w:szCs w:val="22"/>
          <w:lang w:val="en-AU" w:eastAsia="hr-HR"/>
        </w:rPr>
      </w:pPr>
      <w:r w:rsidRPr="00B6428B">
        <w:rPr>
          <w:rFonts w:ascii="Arial" w:hAnsi="Arial" w:cs="Arial"/>
          <w:sz w:val="22"/>
          <w:szCs w:val="22"/>
          <w:lang w:val="en-AU" w:eastAsia="hr-HR"/>
        </w:rPr>
        <w:t xml:space="preserve">U </w:t>
      </w:r>
      <w:proofErr w:type="spellStart"/>
      <w:r w:rsidRPr="00B6428B">
        <w:rPr>
          <w:rFonts w:ascii="Arial" w:hAnsi="Arial" w:cs="Arial"/>
          <w:sz w:val="22"/>
          <w:szCs w:val="22"/>
          <w:lang w:val="en-AU" w:eastAsia="hr-HR"/>
        </w:rPr>
        <w:t>izvještajnom</w:t>
      </w:r>
      <w:proofErr w:type="spellEnd"/>
      <w:r w:rsidRPr="00B6428B">
        <w:rPr>
          <w:rFonts w:ascii="Arial" w:hAnsi="Arial" w:cs="Arial"/>
          <w:sz w:val="22"/>
          <w:szCs w:val="22"/>
          <w:lang w:val="en-AU" w:eastAsia="hr-HR"/>
        </w:rPr>
        <w:t xml:space="preserve"> </w:t>
      </w:r>
      <w:proofErr w:type="spellStart"/>
      <w:r w:rsidRPr="00B6428B">
        <w:rPr>
          <w:rFonts w:ascii="Arial" w:hAnsi="Arial" w:cs="Arial"/>
          <w:sz w:val="22"/>
          <w:szCs w:val="22"/>
          <w:lang w:val="en-AU" w:eastAsia="hr-HR"/>
        </w:rPr>
        <w:t>razdoblju</w:t>
      </w:r>
      <w:proofErr w:type="spellEnd"/>
      <w:r w:rsidRPr="00B6428B">
        <w:rPr>
          <w:rFonts w:ascii="Arial" w:hAnsi="Arial" w:cs="Arial"/>
          <w:sz w:val="22"/>
          <w:szCs w:val="22"/>
          <w:lang w:val="en-AU" w:eastAsia="hr-HR"/>
        </w:rPr>
        <w:t xml:space="preserve"> </w:t>
      </w:r>
      <w:proofErr w:type="spellStart"/>
      <w:r w:rsidRPr="00B6428B">
        <w:rPr>
          <w:rFonts w:ascii="Arial" w:hAnsi="Arial" w:cs="Arial"/>
          <w:sz w:val="22"/>
          <w:szCs w:val="22"/>
          <w:lang w:val="en-AU" w:eastAsia="hr-HR"/>
        </w:rPr>
        <w:t>nisu</w:t>
      </w:r>
      <w:proofErr w:type="spellEnd"/>
      <w:r w:rsidRPr="00B6428B">
        <w:rPr>
          <w:rFonts w:ascii="Arial" w:hAnsi="Arial" w:cs="Arial"/>
          <w:sz w:val="22"/>
          <w:szCs w:val="22"/>
          <w:lang w:val="en-AU" w:eastAsia="hr-HR"/>
        </w:rPr>
        <w:t xml:space="preserve"> se </w:t>
      </w:r>
      <w:proofErr w:type="spellStart"/>
      <w:r w:rsidRPr="00B6428B">
        <w:rPr>
          <w:rFonts w:ascii="Arial" w:hAnsi="Arial" w:cs="Arial"/>
          <w:sz w:val="22"/>
          <w:szCs w:val="22"/>
          <w:lang w:val="en-AU" w:eastAsia="hr-HR"/>
        </w:rPr>
        <w:t>davali</w:t>
      </w:r>
      <w:proofErr w:type="spellEnd"/>
      <w:r w:rsidRPr="00B6428B">
        <w:rPr>
          <w:rFonts w:ascii="Arial" w:hAnsi="Arial" w:cs="Arial"/>
          <w:sz w:val="22"/>
          <w:szCs w:val="22"/>
          <w:lang w:val="en-AU" w:eastAsia="hr-HR"/>
        </w:rPr>
        <w:t xml:space="preserve"> </w:t>
      </w:r>
      <w:proofErr w:type="spellStart"/>
      <w:r w:rsidRPr="00B6428B">
        <w:rPr>
          <w:rFonts w:ascii="Arial" w:hAnsi="Arial" w:cs="Arial"/>
          <w:sz w:val="22"/>
          <w:szCs w:val="22"/>
          <w:lang w:val="en-AU" w:eastAsia="hr-HR"/>
        </w:rPr>
        <w:t>novi</w:t>
      </w:r>
      <w:proofErr w:type="spellEnd"/>
      <w:r w:rsidRPr="00B6428B">
        <w:rPr>
          <w:rFonts w:ascii="Arial" w:hAnsi="Arial" w:cs="Arial"/>
          <w:sz w:val="22"/>
          <w:szCs w:val="22"/>
          <w:lang w:val="en-AU" w:eastAsia="hr-HR"/>
        </w:rPr>
        <w:t xml:space="preserve"> </w:t>
      </w:r>
      <w:proofErr w:type="spellStart"/>
      <w:r w:rsidRPr="00B6428B">
        <w:rPr>
          <w:rFonts w:ascii="Arial" w:hAnsi="Arial" w:cs="Arial"/>
          <w:sz w:val="22"/>
          <w:szCs w:val="22"/>
          <w:lang w:val="en-AU" w:eastAsia="hr-HR"/>
        </w:rPr>
        <w:t>zajmovi</w:t>
      </w:r>
      <w:proofErr w:type="spellEnd"/>
      <w:r w:rsidRPr="00B6428B">
        <w:rPr>
          <w:rFonts w:ascii="Arial" w:hAnsi="Arial" w:cs="Arial"/>
          <w:sz w:val="22"/>
          <w:szCs w:val="22"/>
          <w:lang w:val="en-AU" w:eastAsia="hr-HR"/>
        </w:rPr>
        <w:t>.</w:t>
      </w:r>
    </w:p>
    <w:p w14:paraId="507F95A5" w14:textId="07B40FF3" w:rsidR="001A3C82" w:rsidRPr="00B6428B" w:rsidRDefault="00281914" w:rsidP="00470E76">
      <w:pPr>
        <w:pStyle w:val="Odlomakpopisa"/>
        <w:numPr>
          <w:ilvl w:val="1"/>
          <w:numId w:val="39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B6428B">
        <w:rPr>
          <w:rFonts w:ascii="Arial" w:hAnsi="Arial" w:cs="Arial"/>
          <w:b/>
          <w:bCs/>
          <w:sz w:val="22"/>
          <w:szCs w:val="22"/>
        </w:rPr>
        <w:lastRenderedPageBreak/>
        <w:t>Izvještaj o stanju potraživanja i dospjelih obveza te o stanju potencijalnih obveza po osnovi sudskih sporov</w:t>
      </w:r>
      <w:r w:rsidR="00CF32C7" w:rsidRPr="00B6428B">
        <w:rPr>
          <w:rFonts w:ascii="Arial" w:hAnsi="Arial" w:cs="Arial"/>
          <w:b/>
          <w:bCs/>
          <w:sz w:val="22"/>
          <w:szCs w:val="22"/>
        </w:rPr>
        <w:t>a</w:t>
      </w:r>
    </w:p>
    <w:p w14:paraId="029B2047" w14:textId="77777777" w:rsidR="001A3C82" w:rsidRPr="00B6428B" w:rsidRDefault="001A3C82">
      <w:pPr>
        <w:jc w:val="both"/>
        <w:rPr>
          <w:rFonts w:ascii="Arial" w:hAnsi="Arial" w:cs="Arial"/>
          <w:bCs/>
          <w:sz w:val="22"/>
          <w:szCs w:val="22"/>
        </w:rPr>
      </w:pPr>
    </w:p>
    <w:p w14:paraId="3E2B4F8F" w14:textId="004CE5FA" w:rsidR="001A3C82" w:rsidRDefault="00281914">
      <w:pPr>
        <w:jc w:val="both"/>
        <w:rPr>
          <w:rFonts w:ascii="Arial" w:hAnsi="Arial" w:cs="Arial"/>
          <w:bCs/>
          <w:sz w:val="22"/>
          <w:szCs w:val="22"/>
        </w:rPr>
      </w:pPr>
      <w:r w:rsidRPr="00B6428B">
        <w:rPr>
          <w:rFonts w:ascii="Arial" w:hAnsi="Arial" w:cs="Arial"/>
          <w:bCs/>
          <w:sz w:val="22"/>
          <w:szCs w:val="22"/>
        </w:rPr>
        <w:t>Izvještaj o stanju potraživanja i dospjelih obveza te o stanju potencijalnih obveza po osnovi sudskih sporova sadrži podatke o stanju nenaplaćenih potraživanja za prihode proračuna i proračunskih korisnika, podatke o stanju nepodmirenih dospjelih obveza proračuna i proračunskih korisnika,  podatke o stanju potencijalnih obveza po osnovi sudskih sporova proračuna i proračunskih korisnika na kraju proračunske godine.</w:t>
      </w:r>
    </w:p>
    <w:p w14:paraId="211F53CE" w14:textId="49DED137" w:rsidR="00B64011" w:rsidRDefault="00B64011">
      <w:pPr>
        <w:jc w:val="both"/>
        <w:rPr>
          <w:rFonts w:ascii="Arial" w:hAnsi="Arial" w:cs="Arial"/>
          <w:bCs/>
          <w:sz w:val="22"/>
          <w:szCs w:val="22"/>
        </w:rPr>
      </w:pPr>
    </w:p>
    <w:p w14:paraId="040D08DF" w14:textId="4FE8A8B7" w:rsidR="00B64011" w:rsidRPr="00B64011" w:rsidRDefault="00B64011">
      <w:pPr>
        <w:jc w:val="both"/>
        <w:rPr>
          <w:rFonts w:ascii="Arial" w:hAnsi="Arial" w:cs="Arial"/>
          <w:b/>
          <w:bCs/>
          <w:sz w:val="20"/>
        </w:rPr>
      </w:pPr>
      <w:r w:rsidRPr="00B64011">
        <w:rPr>
          <w:rFonts w:ascii="Arial" w:hAnsi="Arial" w:cs="Arial"/>
          <w:b/>
          <w:bCs/>
          <w:sz w:val="20"/>
        </w:rPr>
        <w:t>Tablica: prikaz podataka za nadležni proračun i 20 proračunskih korisnika</w:t>
      </w:r>
    </w:p>
    <w:tbl>
      <w:tblPr>
        <w:tblpPr w:leftFromText="180" w:rightFromText="180" w:vertAnchor="text" w:horzAnchor="margin" w:tblpY="80"/>
        <w:tblW w:w="12371" w:type="dxa"/>
        <w:tblLook w:val="04A0" w:firstRow="1" w:lastRow="0" w:firstColumn="1" w:lastColumn="0" w:noHBand="0" w:noVBand="1"/>
      </w:tblPr>
      <w:tblGrid>
        <w:gridCol w:w="960"/>
        <w:gridCol w:w="4671"/>
        <w:gridCol w:w="2161"/>
        <w:gridCol w:w="2693"/>
        <w:gridCol w:w="1886"/>
      </w:tblGrid>
      <w:tr w:rsidR="00D43CDA" w:rsidRPr="00B6428B" w14:paraId="0FD3E080" w14:textId="77777777" w:rsidTr="00231DA9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7557" w14:textId="77777777" w:rsidR="00D43CDA" w:rsidRPr="00B6428B" w:rsidRDefault="00D43CDA" w:rsidP="00D43CD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  <w:t>RBR</w:t>
            </w:r>
          </w:p>
        </w:tc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2632C" w14:textId="77777777" w:rsidR="00D43CDA" w:rsidRPr="00B6428B" w:rsidRDefault="00D43CDA" w:rsidP="00D43CD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  <w:t>Korisnik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35D48" w14:textId="77777777" w:rsidR="00D43CDA" w:rsidRPr="00B6428B" w:rsidRDefault="00D43CDA" w:rsidP="00D43CD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  <w:t>Stanje nenaplaćenih potraživanja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E8C3D" w14:textId="77777777" w:rsidR="00D43CDA" w:rsidRPr="00B6428B" w:rsidRDefault="00D43CDA" w:rsidP="00D43CD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  <w:t>Stanje nepodmirenih dospjelih obveza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6EE62" w14:textId="77777777" w:rsidR="00D43CDA" w:rsidRPr="00B6428B" w:rsidRDefault="00D43CDA" w:rsidP="00D43CD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  <w:t>Stanje potencijalnih obveza po osnovi sudskih sporova</w:t>
            </w:r>
          </w:p>
        </w:tc>
      </w:tr>
      <w:tr w:rsidR="00D43CDA" w:rsidRPr="00B6428B" w14:paraId="284DCA7E" w14:textId="77777777" w:rsidTr="00231DA9">
        <w:trPr>
          <w:trHeight w:val="299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83922" w14:textId="77777777" w:rsidR="00D43CDA" w:rsidRPr="00B6428B" w:rsidRDefault="00D43CDA" w:rsidP="00D43CDA">
            <w:pPr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</w:pPr>
          </w:p>
        </w:tc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B4C1" w14:textId="77777777" w:rsidR="00D43CDA" w:rsidRPr="00B6428B" w:rsidRDefault="00D43CDA" w:rsidP="00D43CDA">
            <w:pPr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1D10" w14:textId="77777777" w:rsidR="00D43CDA" w:rsidRPr="00B6428B" w:rsidRDefault="00D43CDA" w:rsidP="00D43CDA">
            <w:pPr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2DD8E" w14:textId="77777777" w:rsidR="00D43CDA" w:rsidRPr="00B6428B" w:rsidRDefault="00D43CDA" w:rsidP="00D43CDA">
            <w:pPr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7C42" w14:textId="77777777" w:rsidR="00D43CDA" w:rsidRPr="00B6428B" w:rsidRDefault="00D43CDA" w:rsidP="00D43CDA">
            <w:pPr>
              <w:rPr>
                <w:rFonts w:ascii="Arial" w:hAnsi="Arial" w:cs="Arial"/>
                <w:b/>
                <w:bCs/>
                <w:color w:val="000000"/>
                <w:sz w:val="20"/>
                <w:lang w:eastAsia="hr-HR"/>
              </w:rPr>
            </w:pPr>
          </w:p>
        </w:tc>
      </w:tr>
      <w:tr w:rsidR="00D43CDA" w:rsidRPr="00B6428B" w14:paraId="76FBB8EF" w14:textId="77777777" w:rsidTr="00231DA9">
        <w:trPr>
          <w:trHeight w:val="55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E076F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007FC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Grad Velika Gorica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F4682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6.053.837,97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0BBB9" w14:textId="0325E0C4" w:rsidR="00D43CDA" w:rsidRPr="00B6428B" w:rsidRDefault="00B64011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>
              <w:rPr>
                <w:rFonts w:ascii="Arial" w:hAnsi="Arial" w:cs="Arial"/>
                <w:color w:val="000000"/>
                <w:sz w:val="20"/>
                <w:lang w:eastAsia="hr-HR"/>
              </w:rPr>
              <w:t xml:space="preserve">                 </w:t>
            </w:r>
            <w:r w:rsidR="00D43CDA"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4.764.075,87</w:t>
            </w:r>
            <w:r w:rsidR="00D43CDA"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ab/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E8186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109.493,04</w:t>
            </w:r>
          </w:p>
        </w:tc>
      </w:tr>
      <w:tr w:rsidR="00D43CDA" w:rsidRPr="00B6428B" w14:paraId="690680AA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29F10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2.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CF491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POU VG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F2AA8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20.286,09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4298D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38.132,96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ADABD" w14:textId="6F66BBBB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265D35FA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EB46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3.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8BD62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Muzej Turopolje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65A75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103,08</w:t>
            </w: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ab/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8E5BD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23.460,25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25614" w14:textId="3DD5B485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5EC92650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C8345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4.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4EAE5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Gradska knjižnica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4448E" w14:textId="6953276C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6F50C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19.342,69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391B1" w14:textId="2B3B9D60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5712C4A8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FC44B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5.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A6D66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ŠRC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3E16F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376,18</w:t>
            </w: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ab/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C3113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358.284,21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35FE5" w14:textId="0B4902DE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56AF35AC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F5387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6.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40423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DV Ciciban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F7EFE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8.673,84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7ACAB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62.307,12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7E027" w14:textId="39709282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7792F6DE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AEAEB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7.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2EE46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DV Velika Gorica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BB00C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24.441,23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D942E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58.543,50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A57B2" w14:textId="5051E5C2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0DF3BD33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58D1F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8.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3BC72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 xml:space="preserve">OŠ </w:t>
            </w:r>
            <w:proofErr w:type="spellStart"/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E.Kumičića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1479D" w14:textId="47374CCE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548F3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161.942,12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C4FF2" w14:textId="05793F28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665C52DA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E0F8A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9.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FBF2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 xml:space="preserve">UŠ </w:t>
            </w:r>
            <w:proofErr w:type="spellStart"/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F.Lučića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C5272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26.768,89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3CFF4" w14:textId="0B185698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DBD19" w14:textId="6C618B45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09E59572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36F2D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10.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D0675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OŠ V. Mlaka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DB31C" w14:textId="6B4AE48E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D15B4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87.388,73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6A71A" w14:textId="08CF1A14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24995540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2F9C6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11.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50615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 xml:space="preserve">OŠ </w:t>
            </w:r>
            <w:proofErr w:type="spellStart"/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J.Habdelića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735B6" w14:textId="6B5ACB68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4580A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115.937,76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25811" w14:textId="2F85E755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22C8A491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84042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12.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5ECCF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 xml:space="preserve">OŠ </w:t>
            </w:r>
            <w:proofErr w:type="spellStart"/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N.Hribara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A89F5" w14:textId="21216CE0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B3DCA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69.317,04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E5AA8" w14:textId="2571C565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1C85DC2B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E17BC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13.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13E98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 xml:space="preserve">OŠ </w:t>
            </w:r>
            <w:proofErr w:type="spellStart"/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Ščitarjevo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B2902" w14:textId="24DF106B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0F8C2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33.583,72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40BD0" w14:textId="091CF2EC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0779135D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C1A89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14.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2ED76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OŠ Vukovina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C8CBA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13.953,43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F92A3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96.013,06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95399" w14:textId="764D7E5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1D6C1CF1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89726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15.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B67C4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 xml:space="preserve">OŠ </w:t>
            </w:r>
            <w:proofErr w:type="spellStart"/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E.Kvaternika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8B7AC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45.546,26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B29C9" w14:textId="7777777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86.843,48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ED7DC" w14:textId="422A0AA7" w:rsidR="00D43CDA" w:rsidRPr="00B6428B" w:rsidRDefault="00D43CDA" w:rsidP="00B64011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56F5C06B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F1381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16.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C206C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Centar za djecu, mlade i obitelj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47992" w14:textId="7EAA9AFD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8A192" w14:textId="77777777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18.060,43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B151D" w14:textId="2234329C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5FA2F394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3AAA7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lastRenderedPageBreak/>
              <w:t>17.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6A415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JVP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1842F" w14:textId="77777777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13.959,39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8CEA7" w14:textId="77777777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25.645,72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C8C65" w14:textId="359D9AF6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4193A549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5C65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18.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04A2F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DV Žirek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ACF74" w14:textId="77777777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605,08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581F0" w14:textId="77777777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77.700,29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6A423" w14:textId="3BDC50C4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3A5B7322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8C1CD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19.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FBEFA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DV Lojtrica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E26B5" w14:textId="77777777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6.930,51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FB5D6" w14:textId="77777777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79.177,24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FA28A" w14:textId="36D2F8BE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0A46CCF0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CA183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20.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D0757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 xml:space="preserve">OŠ </w:t>
            </w:r>
            <w:proofErr w:type="spellStart"/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N.Čiče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F6BE6" w14:textId="77777777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24.337,97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B217D" w14:textId="77777777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84.044,53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05E1A" w14:textId="46FF0882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B6428B" w14:paraId="509FCA2D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0BD39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21.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809BA" w14:textId="77777777" w:rsidR="00D43CDA" w:rsidRPr="00B6428B" w:rsidRDefault="00D43CDA" w:rsidP="00D43CDA">
            <w:pPr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VEGORA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9EC21" w14:textId="77777777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1.245,00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4735F" w14:textId="77777777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1.614,42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AE4FE" w14:textId="31FDC8B2" w:rsidR="00D43CDA" w:rsidRPr="00B6428B" w:rsidRDefault="00D43CDA" w:rsidP="00D070AA">
            <w:pPr>
              <w:jc w:val="right"/>
              <w:rPr>
                <w:rFonts w:ascii="Arial" w:hAnsi="Arial" w:cs="Arial"/>
                <w:color w:val="000000"/>
                <w:sz w:val="20"/>
                <w:lang w:eastAsia="hr-HR"/>
              </w:rPr>
            </w:pPr>
            <w:r w:rsidRPr="00B6428B">
              <w:rPr>
                <w:rFonts w:ascii="Arial" w:hAnsi="Arial" w:cs="Arial"/>
                <w:color w:val="000000"/>
                <w:sz w:val="20"/>
                <w:lang w:eastAsia="hr-HR"/>
              </w:rPr>
              <w:t>0</w:t>
            </w:r>
            <w:r w:rsidR="00185430">
              <w:rPr>
                <w:rFonts w:ascii="Arial" w:hAnsi="Arial" w:cs="Arial"/>
                <w:color w:val="000000"/>
                <w:sz w:val="20"/>
                <w:lang w:eastAsia="hr-HR"/>
              </w:rPr>
              <w:t>,00</w:t>
            </w:r>
          </w:p>
        </w:tc>
      </w:tr>
      <w:tr w:rsidR="00D43CDA" w:rsidRPr="00D070AA" w14:paraId="1F020206" w14:textId="77777777" w:rsidTr="00231D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BFB63" w14:textId="77777777" w:rsidR="00D43CDA" w:rsidRPr="00D070AA" w:rsidRDefault="00D43CDA" w:rsidP="00D43CDA">
            <w:pPr>
              <w:rPr>
                <w:rFonts w:ascii="Arial" w:hAnsi="Arial" w:cs="Arial"/>
                <w:b/>
                <w:color w:val="000000"/>
                <w:sz w:val="20"/>
                <w:lang w:eastAsia="hr-HR"/>
              </w:rPr>
            </w:pPr>
            <w:r w:rsidRPr="00D070AA">
              <w:rPr>
                <w:rFonts w:ascii="Arial" w:hAnsi="Arial" w:cs="Arial"/>
                <w:b/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7D30A" w14:textId="77777777" w:rsidR="00D43CDA" w:rsidRPr="00D070AA" w:rsidRDefault="00D43CDA" w:rsidP="00D43CDA">
            <w:pPr>
              <w:rPr>
                <w:rFonts w:ascii="Arial" w:hAnsi="Arial" w:cs="Arial"/>
                <w:b/>
                <w:color w:val="000000"/>
                <w:sz w:val="20"/>
                <w:lang w:eastAsia="hr-HR"/>
              </w:rPr>
            </w:pPr>
            <w:r w:rsidRPr="00D070AA">
              <w:rPr>
                <w:rFonts w:ascii="Arial" w:hAnsi="Arial" w:cs="Arial"/>
                <w:b/>
                <w:color w:val="000000"/>
                <w:sz w:val="20"/>
                <w:lang w:eastAsia="hr-HR"/>
              </w:rPr>
              <w:t>UKUPNO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B80AD0" w14:textId="77777777" w:rsidR="00D43CDA" w:rsidRPr="00D070AA" w:rsidRDefault="00D43CDA" w:rsidP="00D070AA">
            <w:pPr>
              <w:jc w:val="right"/>
              <w:rPr>
                <w:rFonts w:ascii="Arial" w:hAnsi="Arial" w:cs="Arial"/>
                <w:b/>
                <w:color w:val="000000"/>
                <w:sz w:val="20"/>
                <w:lang w:eastAsia="hr-HR"/>
              </w:rPr>
            </w:pPr>
            <w:r w:rsidRPr="00D070AA">
              <w:rPr>
                <w:rFonts w:ascii="Arial" w:hAnsi="Arial" w:cs="Arial"/>
                <w:b/>
                <w:color w:val="000000"/>
                <w:sz w:val="20"/>
              </w:rPr>
              <w:t>6.241.064,92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3A1C8" w14:textId="77777777" w:rsidR="00D43CDA" w:rsidRPr="00D070AA" w:rsidRDefault="00D43CDA" w:rsidP="00D070AA">
            <w:pPr>
              <w:jc w:val="right"/>
              <w:rPr>
                <w:rFonts w:ascii="Arial" w:hAnsi="Arial" w:cs="Arial"/>
                <w:b/>
                <w:color w:val="000000"/>
                <w:sz w:val="20"/>
                <w:lang w:eastAsia="hr-HR"/>
              </w:rPr>
            </w:pPr>
            <w:r w:rsidRPr="00D070AA">
              <w:rPr>
                <w:rFonts w:ascii="Arial" w:hAnsi="Arial" w:cs="Arial"/>
                <w:b/>
                <w:color w:val="000000"/>
                <w:sz w:val="20"/>
              </w:rPr>
              <w:t>6.261.415,14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255C9" w14:textId="617DBE59" w:rsidR="00D43CDA" w:rsidRPr="00D070AA" w:rsidRDefault="00983A9A" w:rsidP="00D070AA">
            <w:pPr>
              <w:jc w:val="right"/>
              <w:rPr>
                <w:rFonts w:ascii="Arial" w:hAnsi="Arial" w:cs="Arial"/>
                <w:b/>
                <w:color w:val="000000"/>
                <w:sz w:val="20"/>
                <w:lang w:eastAsia="hr-HR"/>
              </w:rPr>
            </w:pPr>
            <w:r w:rsidRPr="00D070AA">
              <w:rPr>
                <w:rFonts w:ascii="Arial" w:hAnsi="Arial" w:cs="Arial"/>
                <w:b/>
                <w:color w:val="000000"/>
                <w:sz w:val="20"/>
                <w:lang w:eastAsia="hr-HR"/>
              </w:rPr>
              <w:t>109.493,04</w:t>
            </w:r>
          </w:p>
        </w:tc>
      </w:tr>
    </w:tbl>
    <w:p w14:paraId="069829DE" w14:textId="77777777" w:rsidR="001A3C82" w:rsidRPr="00D070AA" w:rsidRDefault="001A3C82">
      <w:pPr>
        <w:jc w:val="both"/>
        <w:rPr>
          <w:rFonts w:ascii="Arial" w:hAnsi="Arial" w:cs="Arial"/>
          <w:b/>
          <w:color w:val="FF0000"/>
          <w:sz w:val="24"/>
        </w:rPr>
      </w:pPr>
    </w:p>
    <w:p w14:paraId="168AE2F9" w14:textId="77777777" w:rsidR="001A3C82" w:rsidRPr="00D070AA" w:rsidRDefault="001A3C82">
      <w:pPr>
        <w:jc w:val="both"/>
        <w:rPr>
          <w:rFonts w:ascii="Arial" w:hAnsi="Arial" w:cs="Arial"/>
          <w:b/>
          <w:color w:val="FF0000"/>
          <w:sz w:val="24"/>
        </w:rPr>
      </w:pPr>
    </w:p>
    <w:p w14:paraId="69321C35" w14:textId="77777777" w:rsidR="001A3C82" w:rsidRPr="00D070AA" w:rsidRDefault="001A3C82">
      <w:pPr>
        <w:jc w:val="both"/>
        <w:rPr>
          <w:rFonts w:ascii="Arial" w:hAnsi="Arial" w:cs="Arial"/>
          <w:b/>
          <w:color w:val="FF0000"/>
          <w:sz w:val="24"/>
        </w:rPr>
      </w:pPr>
    </w:p>
    <w:p w14:paraId="770A8639" w14:textId="77777777" w:rsidR="00DE3D60" w:rsidRPr="00D070A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C0904DF" w14:textId="77777777" w:rsidR="00DE3D60" w:rsidRPr="00D070A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1B76260" w14:textId="77777777" w:rsidR="00DE3D60" w:rsidRPr="00D070A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725F4DB" w14:textId="77777777" w:rsidR="00DE3D60" w:rsidRPr="00D070A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D2E8E71" w14:textId="77777777" w:rsidR="00DE3D60" w:rsidRPr="00D070A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1C8354C" w14:textId="77777777" w:rsidR="00DE3D60" w:rsidRPr="00D43CD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5BE1EFA" w14:textId="77777777" w:rsidR="00DE3D60" w:rsidRPr="00D43CD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695ED98" w14:textId="77777777" w:rsidR="00DE3D60" w:rsidRPr="00D43CD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63C56A2" w14:textId="77777777" w:rsidR="00DE3D60" w:rsidRPr="00D43CD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89457B0" w14:textId="77777777" w:rsidR="00DE3D60" w:rsidRPr="00D43CD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B6D1926" w14:textId="77777777" w:rsidR="00DE3D60" w:rsidRPr="00D43CD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0564103" w14:textId="77777777" w:rsidR="00DE3D60" w:rsidRPr="00D43CD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76813A1" w14:textId="77777777" w:rsidR="00DE3D60" w:rsidRPr="00D43CD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4A4F041" w14:textId="77777777" w:rsidR="00DE3D60" w:rsidRPr="00D43CD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60BEEB9" w14:textId="77777777" w:rsidR="00DE3D60" w:rsidRPr="00D43CD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A1A37ED" w14:textId="77777777" w:rsidR="00DE3D60" w:rsidRPr="00D43CDA" w:rsidRDefault="00DE3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sectPr w:rsidR="00DE3D60" w:rsidRPr="00D43CDA" w:rsidSect="00B949EE">
      <w:headerReference w:type="even" r:id="rId8"/>
      <w:footerReference w:type="default" r:id="rId9"/>
      <w:pgSz w:w="16838" w:h="11906" w:orient="landscape" w:code="9"/>
      <w:pgMar w:top="1701" w:right="1440" w:bottom="1701" w:left="1418" w:header="720" w:footer="720" w:gutter="0"/>
      <w:pgNumType w:start="10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320C9" w14:textId="77777777" w:rsidR="00851080" w:rsidRDefault="00851080">
      <w:r>
        <w:separator/>
      </w:r>
    </w:p>
  </w:endnote>
  <w:endnote w:type="continuationSeparator" w:id="0">
    <w:p w14:paraId="38CA1CAA" w14:textId="77777777" w:rsidR="00851080" w:rsidRDefault="00851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5248471"/>
      <w:docPartObj>
        <w:docPartGallery w:val="Page Numbers (Bottom of Page)"/>
        <w:docPartUnique/>
      </w:docPartObj>
    </w:sdtPr>
    <w:sdtContent>
      <w:p w14:paraId="5FBE7CB3" w14:textId="30A7D263" w:rsidR="00B949EE" w:rsidRDefault="00B949E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EF01D4" w14:textId="77777777" w:rsidR="00D03FD1" w:rsidRDefault="00D03FD1">
    <w:pPr>
      <w:pStyle w:val="Podnoj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CD312" w14:textId="77777777" w:rsidR="00851080" w:rsidRDefault="00851080">
      <w:r>
        <w:separator/>
      </w:r>
    </w:p>
  </w:footnote>
  <w:footnote w:type="continuationSeparator" w:id="0">
    <w:p w14:paraId="2DB4E2E4" w14:textId="77777777" w:rsidR="00851080" w:rsidRDefault="00851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2A0A5" w14:textId="77777777" w:rsidR="00D03FD1" w:rsidRDefault="00D03FD1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A89B4FB" w14:textId="77777777" w:rsidR="00D03FD1" w:rsidRDefault="00D03FD1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8182F"/>
    <w:multiLevelType w:val="hybridMultilevel"/>
    <w:tmpl w:val="3992DFC8"/>
    <w:lvl w:ilvl="0" w:tplc="041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0FF67E5"/>
    <w:multiLevelType w:val="hybridMultilevel"/>
    <w:tmpl w:val="15084ED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566242"/>
    <w:multiLevelType w:val="hybridMultilevel"/>
    <w:tmpl w:val="9E4C3794"/>
    <w:lvl w:ilvl="0" w:tplc="041A0001">
      <w:start w:val="1"/>
      <w:numFmt w:val="bullet"/>
      <w:lvlText w:val=""/>
      <w:lvlJc w:val="left"/>
      <w:pPr>
        <w:tabs>
          <w:tab w:val="num" w:pos="771"/>
        </w:tabs>
        <w:ind w:left="7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3" w15:restartNumberingAfterBreak="0">
    <w:nsid w:val="06284D5A"/>
    <w:multiLevelType w:val="hybridMultilevel"/>
    <w:tmpl w:val="6F243CF6"/>
    <w:lvl w:ilvl="0" w:tplc="AC1C51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033AD"/>
    <w:multiLevelType w:val="multilevel"/>
    <w:tmpl w:val="75A232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E30833"/>
    <w:multiLevelType w:val="hybridMultilevel"/>
    <w:tmpl w:val="77EE41D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D01D3"/>
    <w:multiLevelType w:val="hybridMultilevel"/>
    <w:tmpl w:val="3EF0E80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9A7CA1"/>
    <w:multiLevelType w:val="hybridMultilevel"/>
    <w:tmpl w:val="FF7499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E5293"/>
    <w:multiLevelType w:val="hybridMultilevel"/>
    <w:tmpl w:val="36D86C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B475B"/>
    <w:multiLevelType w:val="hybridMultilevel"/>
    <w:tmpl w:val="4BDC8B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564D0"/>
    <w:multiLevelType w:val="hybridMultilevel"/>
    <w:tmpl w:val="81EE14A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F0055E1"/>
    <w:multiLevelType w:val="hybridMultilevel"/>
    <w:tmpl w:val="ADB6CB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758AE"/>
    <w:multiLevelType w:val="hybridMultilevel"/>
    <w:tmpl w:val="9FC61EC4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02280"/>
    <w:multiLevelType w:val="hybridMultilevel"/>
    <w:tmpl w:val="D340EE40"/>
    <w:lvl w:ilvl="0" w:tplc="FFFFFFFF">
      <w:start w:val="1"/>
      <w:numFmt w:val="bullet"/>
      <w:lvlText w:val=""/>
      <w:lvlJc w:val="left"/>
      <w:pPr>
        <w:tabs>
          <w:tab w:val="num" w:pos="737"/>
        </w:tabs>
        <w:ind w:left="737" w:hanging="38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F71CD"/>
    <w:multiLevelType w:val="hybridMultilevel"/>
    <w:tmpl w:val="1BB203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22DC5"/>
    <w:multiLevelType w:val="hybridMultilevel"/>
    <w:tmpl w:val="DD1C22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E5988"/>
    <w:multiLevelType w:val="hybridMultilevel"/>
    <w:tmpl w:val="DC66F7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9D0734"/>
    <w:multiLevelType w:val="hybridMultilevel"/>
    <w:tmpl w:val="F604BD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142D0"/>
    <w:multiLevelType w:val="hybridMultilevel"/>
    <w:tmpl w:val="E1AE899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23F2AB5"/>
    <w:multiLevelType w:val="hybridMultilevel"/>
    <w:tmpl w:val="51B64068"/>
    <w:lvl w:ilvl="0" w:tplc="A4F4D2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29064E"/>
    <w:multiLevelType w:val="hybridMultilevel"/>
    <w:tmpl w:val="99B09C32"/>
    <w:lvl w:ilvl="0" w:tplc="9EDA7F4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4C3437FE"/>
    <w:multiLevelType w:val="hybridMultilevel"/>
    <w:tmpl w:val="A3A2F200"/>
    <w:lvl w:ilvl="0" w:tplc="6BFE69A8">
      <w:numFmt w:val="bullet"/>
      <w:lvlText w:val="-"/>
      <w:lvlJc w:val="left"/>
      <w:pPr>
        <w:ind w:left="862" w:hanging="360"/>
      </w:pPr>
      <w:rPr>
        <w:rFonts w:ascii="Calibri" w:eastAsia="Times New Roman" w:hAnsi="Calibri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B31562"/>
    <w:multiLevelType w:val="hybridMultilevel"/>
    <w:tmpl w:val="C33C549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D113B5"/>
    <w:multiLevelType w:val="hybridMultilevel"/>
    <w:tmpl w:val="28B03BB8"/>
    <w:lvl w:ilvl="0" w:tplc="41A233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D45DC"/>
    <w:multiLevelType w:val="hybridMultilevel"/>
    <w:tmpl w:val="BE6E23EE"/>
    <w:lvl w:ilvl="0" w:tplc="F962C0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266B4A"/>
    <w:multiLevelType w:val="hybridMultilevel"/>
    <w:tmpl w:val="81E2351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0364EAC"/>
    <w:multiLevelType w:val="hybridMultilevel"/>
    <w:tmpl w:val="75EECA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422668"/>
    <w:multiLevelType w:val="hybridMultilevel"/>
    <w:tmpl w:val="2B98B9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747175"/>
    <w:multiLevelType w:val="hybridMultilevel"/>
    <w:tmpl w:val="C8BC5B20"/>
    <w:lvl w:ilvl="0" w:tplc="BA9A3C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5118CC"/>
    <w:multiLevelType w:val="hybridMultilevel"/>
    <w:tmpl w:val="1D78CF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127A94"/>
    <w:multiLevelType w:val="hybridMultilevel"/>
    <w:tmpl w:val="B7D85A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F574A"/>
    <w:multiLevelType w:val="hybridMultilevel"/>
    <w:tmpl w:val="F1AE4F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B713A4"/>
    <w:multiLevelType w:val="hybridMultilevel"/>
    <w:tmpl w:val="803048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396D0A"/>
    <w:multiLevelType w:val="hybridMultilevel"/>
    <w:tmpl w:val="AEFEEA46"/>
    <w:lvl w:ilvl="0" w:tplc="FD0E86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886E87"/>
    <w:multiLevelType w:val="hybridMultilevel"/>
    <w:tmpl w:val="E08E46B6"/>
    <w:lvl w:ilvl="0" w:tplc="551446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2C6F30"/>
    <w:multiLevelType w:val="hybridMultilevel"/>
    <w:tmpl w:val="9D52FE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1F3E30"/>
    <w:multiLevelType w:val="hybridMultilevel"/>
    <w:tmpl w:val="EDA46656"/>
    <w:lvl w:ilvl="0" w:tplc="41A233CA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13"/>
  </w:num>
  <w:num w:numId="4">
    <w:abstractNumId w:val="2"/>
  </w:num>
  <w:num w:numId="5">
    <w:abstractNumId w:val="31"/>
  </w:num>
  <w:num w:numId="6">
    <w:abstractNumId w:val="32"/>
  </w:num>
  <w:num w:numId="7">
    <w:abstractNumId w:val="17"/>
  </w:num>
  <w:num w:numId="8">
    <w:abstractNumId w:val="28"/>
  </w:num>
  <w:num w:numId="9">
    <w:abstractNumId w:val="26"/>
  </w:num>
  <w:num w:numId="10">
    <w:abstractNumId w:val="7"/>
  </w:num>
  <w:num w:numId="11">
    <w:abstractNumId w:val="15"/>
  </w:num>
  <w:num w:numId="12">
    <w:abstractNumId w:val="0"/>
  </w:num>
  <w:num w:numId="13">
    <w:abstractNumId w:val="24"/>
  </w:num>
  <w:num w:numId="14">
    <w:abstractNumId w:val="20"/>
  </w:num>
  <w:num w:numId="15">
    <w:abstractNumId w:val="33"/>
  </w:num>
  <w:num w:numId="1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30"/>
  </w:num>
  <w:num w:numId="20">
    <w:abstractNumId w:val="3"/>
  </w:num>
  <w:num w:numId="21">
    <w:abstractNumId w:val="23"/>
  </w:num>
  <w:num w:numId="22">
    <w:abstractNumId w:val="2"/>
  </w:num>
  <w:num w:numId="23">
    <w:abstractNumId w:val="13"/>
  </w:num>
  <w:num w:numId="24">
    <w:abstractNumId w:val="9"/>
  </w:num>
  <w:num w:numId="25">
    <w:abstractNumId w:val="8"/>
  </w:num>
  <w:num w:numId="26">
    <w:abstractNumId w:val="18"/>
  </w:num>
  <w:num w:numId="27">
    <w:abstractNumId w:val="36"/>
  </w:num>
  <w:num w:numId="28">
    <w:abstractNumId w:val="35"/>
  </w:num>
  <w:num w:numId="29">
    <w:abstractNumId w:val="10"/>
  </w:num>
  <w:num w:numId="30">
    <w:abstractNumId w:val="25"/>
  </w:num>
  <w:num w:numId="31">
    <w:abstractNumId w:val="6"/>
  </w:num>
  <w:num w:numId="32">
    <w:abstractNumId w:val="16"/>
  </w:num>
  <w:num w:numId="33">
    <w:abstractNumId w:val="11"/>
  </w:num>
  <w:num w:numId="34">
    <w:abstractNumId w:val="27"/>
  </w:num>
  <w:num w:numId="35">
    <w:abstractNumId w:val="14"/>
  </w:num>
  <w:num w:numId="36">
    <w:abstractNumId w:val="1"/>
  </w:num>
  <w:num w:numId="37">
    <w:abstractNumId w:val="29"/>
  </w:num>
  <w:num w:numId="38">
    <w:abstractNumId w:val="19"/>
  </w:num>
  <w:num w:numId="3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C82"/>
    <w:rsid w:val="0000160F"/>
    <w:rsid w:val="000079E7"/>
    <w:rsid w:val="00016680"/>
    <w:rsid w:val="00085E53"/>
    <w:rsid w:val="00090F17"/>
    <w:rsid w:val="000E0593"/>
    <w:rsid w:val="000F48D1"/>
    <w:rsid w:val="00123CD6"/>
    <w:rsid w:val="00185430"/>
    <w:rsid w:val="001A3C82"/>
    <w:rsid w:val="001B46BC"/>
    <w:rsid w:val="001C5ED8"/>
    <w:rsid w:val="001D16BF"/>
    <w:rsid w:val="00210B3D"/>
    <w:rsid w:val="00231DA9"/>
    <w:rsid w:val="00253499"/>
    <w:rsid w:val="0026253A"/>
    <w:rsid w:val="00281914"/>
    <w:rsid w:val="00283282"/>
    <w:rsid w:val="0028621E"/>
    <w:rsid w:val="003133E2"/>
    <w:rsid w:val="00334592"/>
    <w:rsid w:val="0036610A"/>
    <w:rsid w:val="003751BB"/>
    <w:rsid w:val="0039442E"/>
    <w:rsid w:val="003B287F"/>
    <w:rsid w:val="003F2A57"/>
    <w:rsid w:val="004070F3"/>
    <w:rsid w:val="00410999"/>
    <w:rsid w:val="00470E76"/>
    <w:rsid w:val="00477794"/>
    <w:rsid w:val="00480827"/>
    <w:rsid w:val="00494ADE"/>
    <w:rsid w:val="004B1EB5"/>
    <w:rsid w:val="005263CF"/>
    <w:rsid w:val="0053176E"/>
    <w:rsid w:val="00593C3C"/>
    <w:rsid w:val="00635E09"/>
    <w:rsid w:val="00677CDC"/>
    <w:rsid w:val="00685169"/>
    <w:rsid w:val="006B316E"/>
    <w:rsid w:val="00725D29"/>
    <w:rsid w:val="00776FB7"/>
    <w:rsid w:val="007C0B9C"/>
    <w:rsid w:val="007D1F80"/>
    <w:rsid w:val="007D7F71"/>
    <w:rsid w:val="007F6885"/>
    <w:rsid w:val="008153F3"/>
    <w:rsid w:val="0082037A"/>
    <w:rsid w:val="0082703E"/>
    <w:rsid w:val="00834ACD"/>
    <w:rsid w:val="008377E9"/>
    <w:rsid w:val="00851080"/>
    <w:rsid w:val="00881713"/>
    <w:rsid w:val="0088280E"/>
    <w:rsid w:val="00883765"/>
    <w:rsid w:val="00894B11"/>
    <w:rsid w:val="00896F47"/>
    <w:rsid w:val="008C4C3D"/>
    <w:rsid w:val="00904AC5"/>
    <w:rsid w:val="00983A9A"/>
    <w:rsid w:val="0098550E"/>
    <w:rsid w:val="009A7810"/>
    <w:rsid w:val="00A03A3D"/>
    <w:rsid w:val="00AC7904"/>
    <w:rsid w:val="00AD3022"/>
    <w:rsid w:val="00AD752B"/>
    <w:rsid w:val="00B15643"/>
    <w:rsid w:val="00B37EE1"/>
    <w:rsid w:val="00B4447A"/>
    <w:rsid w:val="00B64011"/>
    <w:rsid w:val="00B6428B"/>
    <w:rsid w:val="00B949EE"/>
    <w:rsid w:val="00BE37EC"/>
    <w:rsid w:val="00BE3A9F"/>
    <w:rsid w:val="00C13400"/>
    <w:rsid w:val="00CD4C68"/>
    <w:rsid w:val="00CD6520"/>
    <w:rsid w:val="00CE1C35"/>
    <w:rsid w:val="00CE7454"/>
    <w:rsid w:val="00CF32C7"/>
    <w:rsid w:val="00CF6B3A"/>
    <w:rsid w:val="00D03FD1"/>
    <w:rsid w:val="00D070AA"/>
    <w:rsid w:val="00D10A5F"/>
    <w:rsid w:val="00D43CDA"/>
    <w:rsid w:val="00DC524A"/>
    <w:rsid w:val="00DE3D60"/>
    <w:rsid w:val="00DE5166"/>
    <w:rsid w:val="00EE4D2A"/>
    <w:rsid w:val="00F14A0E"/>
    <w:rsid w:val="00F2320E"/>
    <w:rsid w:val="00F4444D"/>
    <w:rsid w:val="00F83C83"/>
    <w:rsid w:val="00FB3AA9"/>
    <w:rsid w:val="00FF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C4C33F"/>
  <w15:docId w15:val="{B3FCD5BA-2BCC-40E9-88C4-A8146533E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6"/>
      <w:lang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pPr>
      <w:keepNext/>
      <w:tabs>
        <w:tab w:val="num" w:pos="576"/>
      </w:tabs>
      <w:ind w:left="576" w:hanging="576"/>
      <w:jc w:val="both"/>
      <w:outlineLvl w:val="1"/>
    </w:pPr>
    <w:rPr>
      <w:b/>
      <w:i/>
      <w:sz w:val="22"/>
      <w:u w:val="single"/>
    </w:rPr>
  </w:style>
  <w:style w:type="paragraph" w:styleId="Naslov3">
    <w:name w:val="heading 3"/>
    <w:basedOn w:val="Normal"/>
    <w:next w:val="Normal"/>
    <w:link w:val="Naslov3Char"/>
    <w:qFormat/>
    <w:pPr>
      <w:keepNext/>
      <w:tabs>
        <w:tab w:val="num" w:pos="720"/>
      </w:tabs>
      <w:ind w:left="720" w:hanging="720"/>
      <w:jc w:val="both"/>
      <w:outlineLvl w:val="2"/>
    </w:pPr>
    <w:rPr>
      <w:b/>
      <w:i/>
      <w:sz w:val="22"/>
    </w:rPr>
  </w:style>
  <w:style w:type="paragraph" w:styleId="Naslov4">
    <w:name w:val="heading 4"/>
    <w:basedOn w:val="Normal"/>
    <w:next w:val="Normal"/>
    <w:link w:val="Naslov4Char"/>
    <w:qFormat/>
    <w:pPr>
      <w:keepNext/>
      <w:tabs>
        <w:tab w:val="num" w:pos="864"/>
      </w:tabs>
      <w:ind w:left="864" w:hanging="864"/>
      <w:outlineLvl w:val="3"/>
    </w:pPr>
    <w:rPr>
      <w:b/>
      <w:sz w:val="20"/>
    </w:rPr>
  </w:style>
  <w:style w:type="paragraph" w:styleId="Naslov5">
    <w:name w:val="heading 5"/>
    <w:basedOn w:val="Normal"/>
    <w:next w:val="Normal"/>
    <w:link w:val="Naslov5Char"/>
    <w:qFormat/>
    <w:pPr>
      <w:keepNext/>
      <w:tabs>
        <w:tab w:val="num" w:pos="1008"/>
      </w:tabs>
      <w:ind w:left="1008" w:right="1486" w:hanging="1008"/>
      <w:jc w:val="both"/>
      <w:outlineLvl w:val="4"/>
    </w:pPr>
    <w:rPr>
      <w:sz w:val="24"/>
      <w:u w:val="single"/>
    </w:rPr>
  </w:style>
  <w:style w:type="paragraph" w:styleId="Naslov6">
    <w:name w:val="heading 6"/>
    <w:basedOn w:val="Normal"/>
    <w:next w:val="Normal"/>
    <w:link w:val="Naslov6Char"/>
    <w:qFormat/>
    <w:pPr>
      <w:keepNext/>
      <w:tabs>
        <w:tab w:val="num" w:pos="1152"/>
      </w:tabs>
      <w:ind w:left="1152" w:right="1486" w:hanging="1152"/>
      <w:jc w:val="both"/>
      <w:outlineLvl w:val="5"/>
    </w:pPr>
    <w:rPr>
      <w:sz w:val="24"/>
      <w:u w:val="single"/>
    </w:rPr>
  </w:style>
  <w:style w:type="paragraph" w:styleId="Naslov7">
    <w:name w:val="heading 7"/>
    <w:basedOn w:val="Normal"/>
    <w:next w:val="Normal"/>
    <w:link w:val="Naslov7Char"/>
    <w:qFormat/>
    <w:pPr>
      <w:keepNext/>
      <w:tabs>
        <w:tab w:val="num" w:pos="1296"/>
      </w:tabs>
      <w:ind w:left="1296" w:right="1486" w:hanging="1296"/>
      <w:jc w:val="both"/>
      <w:outlineLvl w:val="6"/>
    </w:pPr>
    <w:rPr>
      <w:b/>
      <w:sz w:val="32"/>
      <w:u w:val="single"/>
    </w:rPr>
  </w:style>
  <w:style w:type="paragraph" w:styleId="Naslov8">
    <w:name w:val="heading 8"/>
    <w:basedOn w:val="Normal"/>
    <w:next w:val="Normal"/>
    <w:link w:val="Naslov8Char"/>
    <w:qFormat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Naslov9">
    <w:name w:val="heading 9"/>
    <w:basedOn w:val="Normal"/>
    <w:next w:val="Normal"/>
    <w:link w:val="Naslov9Char"/>
    <w:qFormat/>
    <w:pPr>
      <w:keepNext/>
      <w:tabs>
        <w:tab w:val="num" w:pos="1584"/>
      </w:tabs>
      <w:ind w:left="1584" w:right="1486" w:hanging="1584"/>
      <w:jc w:val="both"/>
      <w:outlineLvl w:val="8"/>
    </w:pPr>
    <w:rPr>
      <w:sz w:val="24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aliases w:val="uvlaka 2,uvlaka 3"/>
    <w:basedOn w:val="Normal"/>
    <w:link w:val="TijelotekstaChar"/>
    <w:pPr>
      <w:jc w:val="both"/>
    </w:pPr>
  </w:style>
  <w:style w:type="paragraph" w:styleId="Tijeloteksta2">
    <w:name w:val="Body Text 2"/>
    <w:basedOn w:val="Normal"/>
    <w:link w:val="Tijeloteksta2Char"/>
    <w:pPr>
      <w:jc w:val="center"/>
    </w:pPr>
    <w:rPr>
      <w:b/>
    </w:rPr>
  </w:style>
  <w:style w:type="paragraph" w:styleId="Uvuenotijeloteksta">
    <w:name w:val="Body Text Indent"/>
    <w:basedOn w:val="Normal"/>
    <w:link w:val="UvuenotijelotekstaChar"/>
    <w:pPr>
      <w:ind w:firstLine="720"/>
      <w:jc w:val="both"/>
    </w:pPr>
  </w:style>
  <w:style w:type="paragraph" w:styleId="Tijeloteksta3">
    <w:name w:val="Body Text 3"/>
    <w:basedOn w:val="Normal"/>
    <w:link w:val="Tijeloteksta3Char"/>
    <w:pPr>
      <w:jc w:val="both"/>
    </w:pPr>
    <w:rPr>
      <w:sz w:val="24"/>
    </w:rPr>
  </w:style>
  <w:style w:type="character" w:styleId="Hiperveza">
    <w:name w:val="Hyperlink"/>
    <w:basedOn w:val="Zadanifontodlomka"/>
    <w:rPr>
      <w:color w:val="0000FF"/>
      <w:u w:val="single"/>
    </w:rPr>
  </w:style>
  <w:style w:type="paragraph" w:customStyle="1" w:styleId="ProgramGV">
    <w:name w:val="Program GV"/>
    <w:basedOn w:val="Normal"/>
    <w:pPr>
      <w:tabs>
        <w:tab w:val="left" w:pos="567"/>
        <w:tab w:val="right" w:pos="6379"/>
        <w:tab w:val="decimal" w:pos="7655"/>
        <w:tab w:val="decimal" w:pos="8931"/>
        <w:tab w:val="decimal" w:pos="10206"/>
      </w:tabs>
    </w:pPr>
    <w:rPr>
      <w:snapToGrid w:val="0"/>
      <w:sz w:val="20"/>
    </w:rPr>
  </w:style>
  <w:style w:type="paragraph" w:customStyle="1" w:styleId="12line">
    <w:name w:val="1/2 line"/>
    <w:basedOn w:val="Normal"/>
    <w:next w:val="Normal"/>
    <w:pPr>
      <w:ind w:firstLine="283"/>
      <w:jc w:val="both"/>
    </w:pPr>
    <w:rPr>
      <w:snapToGrid w:val="0"/>
      <w:sz w:val="10"/>
    </w:rPr>
  </w:style>
  <w:style w:type="paragraph" w:styleId="Podnoje">
    <w:name w:val="footer"/>
    <w:basedOn w:val="Normal"/>
    <w:link w:val="PodnojeChar"/>
    <w:uiPriority w:val="99"/>
    <w:pPr>
      <w:tabs>
        <w:tab w:val="center" w:pos="4320"/>
        <w:tab w:val="right" w:pos="8640"/>
      </w:tabs>
      <w:jc w:val="both"/>
    </w:pPr>
    <w:rPr>
      <w:sz w:val="22"/>
    </w:rPr>
  </w:style>
  <w:style w:type="paragraph" w:styleId="Tijeloteksta-uvlaka2">
    <w:name w:val="Body Text Indent 2"/>
    <w:aliases w:val="  uvlaka 2"/>
    <w:basedOn w:val="Normal"/>
    <w:link w:val="Tijeloteksta-uvlaka2Char"/>
    <w:pPr>
      <w:ind w:firstLine="698"/>
      <w:jc w:val="both"/>
    </w:pPr>
  </w:style>
  <w:style w:type="paragraph" w:styleId="Tijeloteksta-uvlaka3">
    <w:name w:val="Body Text Indent 3"/>
    <w:aliases w:val=" uvlaka 3"/>
    <w:basedOn w:val="Normal"/>
    <w:link w:val="Tijeloteksta-uvlaka3Char"/>
    <w:pPr>
      <w:ind w:firstLine="720"/>
      <w:jc w:val="both"/>
    </w:pPr>
    <w:rPr>
      <w:sz w:val="22"/>
    </w:rPr>
  </w:style>
  <w:style w:type="paragraph" w:styleId="Blokteksta">
    <w:name w:val="Block Text"/>
    <w:basedOn w:val="Normal"/>
    <w:pPr>
      <w:ind w:left="708" w:right="1486"/>
      <w:jc w:val="both"/>
    </w:pPr>
    <w:rPr>
      <w:b/>
      <w:sz w:val="24"/>
      <w:u w:val="single"/>
    </w:rPr>
  </w:style>
  <w:style w:type="paragraph" w:customStyle="1" w:styleId="BodyTextIndent3uvlaka3">
    <w:name w:val="Body Text Indent 3.uvlaka 3"/>
    <w:basedOn w:val="Normal"/>
    <w:pPr>
      <w:ind w:right="1486" w:firstLine="708"/>
      <w:jc w:val="both"/>
    </w:pPr>
    <w:rPr>
      <w:b/>
      <w:u w:val="single"/>
    </w:rPr>
  </w:style>
  <w:style w:type="paragraph" w:customStyle="1" w:styleId="BodyTextIndent2uvlaka2">
    <w:name w:val="Body Text Indent 2.uvlaka 2"/>
    <w:basedOn w:val="Normal"/>
    <w:pPr>
      <w:ind w:right="1486" w:firstLine="708"/>
      <w:jc w:val="both"/>
    </w:pPr>
    <w:rPr>
      <w:b/>
    </w:rPr>
  </w:style>
  <w:style w:type="paragraph" w:styleId="Sadraj1">
    <w:name w:val="toc 1"/>
    <w:basedOn w:val="Normal"/>
    <w:next w:val="Normal"/>
    <w:autoRedefine/>
    <w:semiHidden/>
    <w:pPr>
      <w:tabs>
        <w:tab w:val="left" w:pos="993"/>
        <w:tab w:val="left" w:pos="1299"/>
        <w:tab w:val="right" w:leader="dot" w:pos="8494"/>
      </w:tabs>
      <w:spacing w:before="120"/>
      <w:ind w:left="993" w:hanging="993"/>
    </w:pPr>
    <w:rPr>
      <w:b/>
      <w:i/>
    </w:rPr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customStyle="1" w:styleId="BodyText21">
    <w:name w:val="Body Text 21"/>
    <w:basedOn w:val="Normal"/>
    <w:pPr>
      <w:overflowPunct w:val="0"/>
      <w:autoSpaceDE w:val="0"/>
      <w:autoSpaceDN w:val="0"/>
      <w:adjustRightInd w:val="0"/>
      <w:ind w:right="1486" w:firstLine="708"/>
      <w:jc w:val="both"/>
    </w:pPr>
    <w:rPr>
      <w:sz w:val="24"/>
      <w:lang w:eastAsia="hr-HR"/>
    </w:rPr>
  </w:style>
  <w:style w:type="paragraph" w:customStyle="1" w:styleId="BlockText1">
    <w:name w:val="Block Text1"/>
    <w:basedOn w:val="Normal"/>
    <w:pPr>
      <w:overflowPunct w:val="0"/>
      <w:autoSpaceDE w:val="0"/>
      <w:autoSpaceDN w:val="0"/>
      <w:adjustRightInd w:val="0"/>
      <w:ind w:left="708" w:right="1486"/>
      <w:jc w:val="both"/>
    </w:pPr>
    <w:rPr>
      <w:b/>
      <w:sz w:val="24"/>
      <w:u w:val="single"/>
      <w:lang w:eastAsia="hr-HR"/>
    </w:rPr>
  </w:style>
  <w:style w:type="character" w:styleId="SlijeenaHiperveza">
    <w:name w:val="FollowedHyperlink"/>
    <w:basedOn w:val="Zadanifontodlomka"/>
    <w:rPr>
      <w:color w:val="800080"/>
      <w:u w:val="single"/>
    </w:rPr>
  </w:style>
  <w:style w:type="paragraph" w:styleId="Naslov">
    <w:name w:val="Title"/>
    <w:basedOn w:val="Normal"/>
    <w:link w:val="NaslovChar"/>
    <w:qFormat/>
    <w:pPr>
      <w:jc w:val="center"/>
    </w:pPr>
    <w:rPr>
      <w:b/>
      <w:bCs/>
      <w:sz w:val="24"/>
      <w:szCs w:val="24"/>
      <w:lang w:eastAsia="hr-HR"/>
    </w:rPr>
  </w:style>
  <w:style w:type="paragraph" w:customStyle="1" w:styleId="Ukupno">
    <w:name w:val="Ukupno"/>
    <w:basedOn w:val="Normal"/>
    <w:pPr>
      <w:tabs>
        <w:tab w:val="left" w:pos="567"/>
        <w:tab w:val="right" w:pos="6379"/>
        <w:tab w:val="decimal" w:pos="7655"/>
        <w:tab w:val="decimal" w:pos="8505"/>
        <w:tab w:val="decimal" w:pos="9639"/>
      </w:tabs>
    </w:pPr>
    <w:rPr>
      <w:snapToGrid w:val="0"/>
      <w:sz w:val="20"/>
    </w:rPr>
  </w:style>
  <w:style w:type="paragraph" w:customStyle="1" w:styleId="Tijeloteksta21">
    <w:name w:val="Tijelo teksta 21"/>
    <w:basedOn w:val="Normal"/>
    <w:pPr>
      <w:overflowPunct w:val="0"/>
      <w:autoSpaceDE w:val="0"/>
      <w:autoSpaceDN w:val="0"/>
      <w:adjustRightInd w:val="0"/>
      <w:ind w:right="1486" w:firstLine="708"/>
      <w:jc w:val="both"/>
    </w:pPr>
    <w:rPr>
      <w:sz w:val="24"/>
      <w:lang w:eastAsia="hr-HR"/>
    </w:rPr>
  </w:style>
  <w:style w:type="paragraph" w:styleId="Sadraj4">
    <w:name w:val="toc 4"/>
    <w:basedOn w:val="Normal"/>
    <w:next w:val="Normal"/>
    <w:autoRedefine/>
    <w:semiHidden/>
    <w:pPr>
      <w:ind w:left="780"/>
    </w:pPr>
  </w:style>
  <w:style w:type="paragraph" w:styleId="Sadraj9">
    <w:name w:val="toc 9"/>
    <w:basedOn w:val="Normal"/>
    <w:next w:val="Normal"/>
    <w:autoRedefine/>
    <w:semiHidden/>
    <w:pPr>
      <w:ind w:left="2080"/>
    </w:pPr>
  </w:style>
  <w:style w:type="paragraph" w:styleId="Tekstbalonia">
    <w:name w:val="Balloon Text"/>
    <w:basedOn w:val="Normal"/>
    <w:link w:val="TekstbaloniaChar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staknuto">
    <w:name w:val="Emphasis"/>
    <w:basedOn w:val="Zadanifontodlomka"/>
    <w:qFormat/>
    <w:rPr>
      <w:i/>
      <w:iCs/>
    </w:rPr>
  </w:style>
  <w:style w:type="character" w:styleId="Naglaeno">
    <w:name w:val="Strong"/>
    <w:basedOn w:val="Zadanifontodlomka"/>
    <w:qFormat/>
    <w:rPr>
      <w:b/>
      <w:bCs/>
    </w:rPr>
  </w:style>
  <w:style w:type="character" w:customStyle="1" w:styleId="Tijeloteksta-uvlaka2Char">
    <w:name w:val="Tijelo teksta - uvlaka 2 Char"/>
    <w:aliases w:val="  uvlaka 2 Char"/>
    <w:basedOn w:val="Zadanifontodlomka"/>
    <w:link w:val="Tijeloteksta-uvlaka2"/>
    <w:rPr>
      <w:sz w:val="26"/>
      <w:lang w:eastAsia="en-US"/>
    </w:rPr>
  </w:style>
  <w:style w:type="paragraph" w:styleId="Bezproreda">
    <w:name w:val="No Spacing"/>
    <w:uiPriority w:val="1"/>
    <w:qFormat/>
    <w:rPr>
      <w:sz w:val="24"/>
      <w:szCs w:val="24"/>
      <w:lang w:val="hr-BA"/>
    </w:rPr>
  </w:style>
  <w:style w:type="character" w:customStyle="1" w:styleId="PodnojeChar">
    <w:name w:val="Podnožje Char"/>
    <w:basedOn w:val="Zadanifontodlomka"/>
    <w:link w:val="Podnoje"/>
    <w:uiPriority w:val="99"/>
    <w:rPr>
      <w:sz w:val="22"/>
      <w:lang w:eastAsia="en-US"/>
    </w:rPr>
  </w:style>
  <w:style w:type="character" w:customStyle="1" w:styleId="Naslov1Char">
    <w:name w:val="Naslov 1 Char"/>
    <w:basedOn w:val="Zadanifontodlomka"/>
    <w:link w:val="Naslov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basedOn w:val="Zadanifontodlomka"/>
    <w:link w:val="Naslov2"/>
    <w:rPr>
      <w:b/>
      <w:i/>
      <w:sz w:val="22"/>
      <w:u w:val="single"/>
      <w:lang w:eastAsia="en-US"/>
    </w:rPr>
  </w:style>
  <w:style w:type="character" w:customStyle="1" w:styleId="Naslov3Char">
    <w:name w:val="Naslov 3 Char"/>
    <w:basedOn w:val="Zadanifontodlomka"/>
    <w:link w:val="Naslov3"/>
    <w:rPr>
      <w:b/>
      <w:i/>
      <w:sz w:val="22"/>
      <w:lang w:eastAsia="en-US"/>
    </w:rPr>
  </w:style>
  <w:style w:type="character" w:customStyle="1" w:styleId="Naslov4Char">
    <w:name w:val="Naslov 4 Char"/>
    <w:basedOn w:val="Zadanifontodlomka"/>
    <w:link w:val="Naslov4"/>
    <w:rPr>
      <w:b/>
      <w:lang w:eastAsia="en-US"/>
    </w:rPr>
  </w:style>
  <w:style w:type="character" w:customStyle="1" w:styleId="Naslov5Char">
    <w:name w:val="Naslov 5 Char"/>
    <w:basedOn w:val="Zadanifontodlomka"/>
    <w:link w:val="Naslov5"/>
    <w:rPr>
      <w:sz w:val="24"/>
      <w:u w:val="single"/>
      <w:lang w:eastAsia="en-US"/>
    </w:rPr>
  </w:style>
  <w:style w:type="character" w:customStyle="1" w:styleId="Naslov6Char">
    <w:name w:val="Naslov 6 Char"/>
    <w:basedOn w:val="Zadanifontodlomka"/>
    <w:link w:val="Naslov6"/>
    <w:rPr>
      <w:sz w:val="24"/>
      <w:u w:val="single"/>
      <w:lang w:eastAsia="en-US"/>
    </w:rPr>
  </w:style>
  <w:style w:type="character" w:customStyle="1" w:styleId="Naslov7Char">
    <w:name w:val="Naslov 7 Char"/>
    <w:basedOn w:val="Zadanifontodlomka"/>
    <w:link w:val="Naslov7"/>
    <w:rPr>
      <w:b/>
      <w:sz w:val="32"/>
      <w:u w:val="single"/>
      <w:lang w:eastAsia="en-US"/>
    </w:rPr>
  </w:style>
  <w:style w:type="character" w:customStyle="1" w:styleId="Naslov8Char">
    <w:name w:val="Naslov 8 Char"/>
    <w:basedOn w:val="Zadanifontodlomka"/>
    <w:link w:val="Naslov8"/>
    <w:rPr>
      <w:i/>
      <w:iCs/>
      <w:sz w:val="24"/>
      <w:szCs w:val="24"/>
      <w:lang w:eastAsia="en-US"/>
    </w:rPr>
  </w:style>
  <w:style w:type="character" w:customStyle="1" w:styleId="Naslov9Char">
    <w:name w:val="Naslov 9 Char"/>
    <w:basedOn w:val="Zadanifontodlomka"/>
    <w:link w:val="Naslov9"/>
    <w:rPr>
      <w:sz w:val="24"/>
      <w:u w:val="single"/>
      <w:lang w:eastAsia="en-US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rPr>
      <w:sz w:val="26"/>
      <w:lang w:eastAsia="en-US"/>
    </w:rPr>
  </w:style>
  <w:style w:type="character" w:customStyle="1" w:styleId="Tijeloteksta2Char">
    <w:name w:val="Tijelo teksta 2 Char"/>
    <w:basedOn w:val="Zadanifontodlomka"/>
    <w:link w:val="Tijeloteksta2"/>
    <w:rPr>
      <w:b/>
      <w:sz w:val="26"/>
      <w:lang w:eastAsia="en-US"/>
    </w:rPr>
  </w:style>
  <w:style w:type="character" w:customStyle="1" w:styleId="UvuenotijelotekstaChar">
    <w:name w:val="Uvučeno tijelo teksta Char"/>
    <w:basedOn w:val="Zadanifontodlomka"/>
    <w:link w:val="Uvuenotijeloteksta"/>
    <w:rPr>
      <w:sz w:val="26"/>
      <w:lang w:eastAsia="en-US"/>
    </w:rPr>
  </w:style>
  <w:style w:type="character" w:customStyle="1" w:styleId="Tijeloteksta3Char">
    <w:name w:val="Tijelo teksta 3 Char"/>
    <w:basedOn w:val="Zadanifontodlomka"/>
    <w:link w:val="Tijeloteksta3"/>
    <w:rPr>
      <w:sz w:val="24"/>
      <w:lang w:eastAsia="en-US"/>
    </w:rPr>
  </w:style>
  <w:style w:type="character" w:customStyle="1" w:styleId="Tijeloteksta-uvlaka3Char">
    <w:name w:val="Tijelo teksta - uvlaka 3 Char"/>
    <w:aliases w:val=" uvlaka 3 Char"/>
    <w:basedOn w:val="Zadanifontodlomka"/>
    <w:link w:val="Tijeloteksta-uvlaka3"/>
    <w:rPr>
      <w:sz w:val="22"/>
      <w:lang w:eastAsia="en-US"/>
    </w:rPr>
  </w:style>
  <w:style w:type="character" w:customStyle="1" w:styleId="ZaglavljeChar">
    <w:name w:val="Zaglavlje Char"/>
    <w:basedOn w:val="Zadanifontodlomka"/>
    <w:link w:val="Zaglavlje"/>
    <w:rPr>
      <w:sz w:val="26"/>
      <w:lang w:eastAsia="en-US"/>
    </w:rPr>
  </w:style>
  <w:style w:type="character" w:customStyle="1" w:styleId="NaslovChar">
    <w:name w:val="Naslov Char"/>
    <w:basedOn w:val="Zadanifontodlomka"/>
    <w:link w:val="Naslov"/>
    <w:rPr>
      <w:b/>
      <w:b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zh-CN"/>
    </w:rPr>
  </w:style>
  <w:style w:type="paragraph" w:styleId="StandardWeb">
    <w:name w:val="Normal (Web)"/>
    <w:basedOn w:val="Normal"/>
    <w:uiPriority w:val="99"/>
    <w:unhideWhenUsed/>
    <w:rPr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3E47EB-178A-462B-A73D-54C8266A9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1298</Words>
  <Characters>7404</Characters>
  <Application>Microsoft Office Word</Application>
  <DocSecurity>0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Grad Velika Gorica</Company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nada</dc:creator>
  <cp:keywords/>
  <dc:description/>
  <cp:lastModifiedBy>Ivana</cp:lastModifiedBy>
  <cp:revision>36</cp:revision>
  <cp:lastPrinted>2026-05-11T12:03:00Z</cp:lastPrinted>
  <dcterms:created xsi:type="dcterms:W3CDTF">2026-05-05T10:37:00Z</dcterms:created>
  <dcterms:modified xsi:type="dcterms:W3CDTF">2026-05-11T12:03:00Z</dcterms:modified>
  <cp:contentStatus/>
</cp:coreProperties>
</file>